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2DA02" w14:textId="77777777" w:rsidR="00A31393" w:rsidRPr="00942E2F" w:rsidRDefault="00A31393" w:rsidP="00B67405">
      <w:pPr>
        <w:tabs>
          <w:tab w:val="left" w:pos="7620"/>
        </w:tabs>
        <w:rPr>
          <w:b/>
          <w:spacing w:val="40"/>
          <w:sz w:val="32"/>
          <w:szCs w:val="32"/>
        </w:rPr>
      </w:pPr>
      <w:r w:rsidRPr="00942E2F">
        <w:rPr>
          <w:b/>
          <w:spacing w:val="40"/>
          <w:sz w:val="32"/>
          <w:szCs w:val="32"/>
        </w:rPr>
        <w:t>PRESSEINFORMATION</w:t>
      </w:r>
    </w:p>
    <w:p w14:paraId="72A2308D" w14:textId="77777777" w:rsidR="00A31393" w:rsidRDefault="00A31393" w:rsidP="00B67405">
      <w:pPr>
        <w:tabs>
          <w:tab w:val="left" w:pos="7620"/>
        </w:tabs>
      </w:pPr>
    </w:p>
    <w:p w14:paraId="532D8968" w14:textId="77777777" w:rsidR="00A31393" w:rsidRDefault="00A31393" w:rsidP="00B67405">
      <w:pPr>
        <w:tabs>
          <w:tab w:val="left" w:pos="7620"/>
        </w:tabs>
      </w:pPr>
    </w:p>
    <w:p w14:paraId="14FD421C" w14:textId="758D6295" w:rsidR="00792A71" w:rsidRPr="005C76FB" w:rsidRDefault="00DF426B" w:rsidP="00905881">
      <w:pPr>
        <w:spacing w:line="360" w:lineRule="auto"/>
      </w:pPr>
      <w:r>
        <w:t xml:space="preserve">Molto </w:t>
      </w:r>
      <w:r w:rsidR="00881B32">
        <w:t>Holzreparatur</w:t>
      </w:r>
    </w:p>
    <w:p w14:paraId="6176DBE9" w14:textId="3C3338F5" w:rsidR="0008057C" w:rsidRDefault="0008057C" w:rsidP="00FA30C7">
      <w:pPr>
        <w:spacing w:line="360" w:lineRule="auto"/>
      </w:pPr>
      <w:r>
        <w:rPr>
          <w:b/>
          <w:sz w:val="28"/>
          <w:szCs w:val="28"/>
        </w:rPr>
        <w:t>Perfekte Lösungen für kleine und große Reparaturen</w:t>
      </w:r>
      <w:r w:rsidR="000075F2" w:rsidRPr="009576BF">
        <w:rPr>
          <w:b/>
          <w:sz w:val="28"/>
          <w:szCs w:val="28"/>
        </w:rPr>
        <w:br/>
      </w:r>
    </w:p>
    <w:p w14:paraId="009226E7" w14:textId="4652AC78" w:rsidR="00881B32" w:rsidRDefault="00881B32" w:rsidP="00FA30C7">
      <w:pPr>
        <w:spacing w:line="360" w:lineRule="auto"/>
      </w:pPr>
      <w:r>
        <w:t xml:space="preserve">Holz </w:t>
      </w:r>
      <w:r w:rsidR="009E128C">
        <w:t>ist ein wahrer Alleskönner</w:t>
      </w:r>
      <w:r>
        <w:t xml:space="preserve">. Der natürlich nachwachsende Rohstoff ist widerstandsfähig, </w:t>
      </w:r>
      <w:r w:rsidR="009E128C">
        <w:t xml:space="preserve">vielseitig einsetzbar und verleiht Innenräumen </w:t>
      </w:r>
      <w:r w:rsidR="00977BC0">
        <w:t xml:space="preserve">wie auch Außenbereichen </w:t>
      </w:r>
      <w:r w:rsidR="009E128C">
        <w:t xml:space="preserve">mit seiner Ästhetik ein ganz besonderes Flair. Doch hin und wieder sind Reparaturen an </w:t>
      </w:r>
      <w:r w:rsidR="00977BC0">
        <w:t>Holzelementen, -böden</w:t>
      </w:r>
      <w:r w:rsidR="009E128C">
        <w:t xml:space="preserve"> oder </w:t>
      </w:r>
      <w:r w:rsidR="00977BC0">
        <w:t>-m</w:t>
      </w:r>
      <w:r w:rsidR="009E128C">
        <w:t>öbeln fällig</w:t>
      </w:r>
      <w:r w:rsidR="00EF55E0">
        <w:t xml:space="preserve">. </w:t>
      </w:r>
      <w:r w:rsidR="00C71E11">
        <w:t>Für kleine und große Reparaturen am beliebten Werkstoff bietet der Renovierungsspezialist Molto mit einer breiten Produktpalette stets die perfekte Lösung.</w:t>
      </w:r>
    </w:p>
    <w:p w14:paraId="5BEF875F" w14:textId="7DB855C0" w:rsidR="001147E9" w:rsidRDefault="001147E9" w:rsidP="00F05C20"/>
    <w:p w14:paraId="24E7C968" w14:textId="09556D46" w:rsidR="00D44360" w:rsidRDefault="00F05C20" w:rsidP="00FA30C7">
      <w:pPr>
        <w:spacing w:line="360" w:lineRule="auto"/>
      </w:pPr>
      <w:r w:rsidRPr="00F05C20">
        <w:rPr>
          <w:b/>
        </w:rPr>
        <w:t>Perfekt vorbereitet</w:t>
      </w:r>
      <w:r w:rsidRPr="00F05C20">
        <w:rPr>
          <w:b/>
        </w:rPr>
        <w:br/>
      </w:r>
      <w:r w:rsidR="00A91691">
        <w:t xml:space="preserve">Eine reibungslose und erfolgreiche Reparatur beginnt mit der optimalen Vorbereitung der Oberfläche. Schmutz und Fettablagerungen lassen sich bequem mit dem </w:t>
      </w:r>
      <w:r w:rsidR="004309FE">
        <w:t xml:space="preserve">Molto </w:t>
      </w:r>
      <w:proofErr w:type="spellStart"/>
      <w:r w:rsidR="004309FE">
        <w:t>Anlauger</w:t>
      </w:r>
      <w:proofErr w:type="spellEnd"/>
      <w:r w:rsidR="004309FE">
        <w:t xml:space="preserve"> &amp; </w:t>
      </w:r>
      <w:proofErr w:type="spellStart"/>
      <w:r w:rsidR="004309FE">
        <w:t>Entfetter</w:t>
      </w:r>
      <w:proofErr w:type="spellEnd"/>
      <w:r w:rsidR="004309FE">
        <w:t xml:space="preserve"> im praktischen Pulverbeutel </w:t>
      </w:r>
      <w:r w:rsidR="0014601B">
        <w:t xml:space="preserve">zum </w:t>
      </w:r>
      <w:r w:rsidR="00586571">
        <w:t>Anrühren</w:t>
      </w:r>
      <w:r w:rsidR="0014601B">
        <w:t xml:space="preserve"> </w:t>
      </w:r>
      <w:r w:rsidR="004309FE">
        <w:t>entfernen, sodass eine saubere und haftfähige Anstrichfläche entsteht.</w:t>
      </w:r>
    </w:p>
    <w:p w14:paraId="561F139B" w14:textId="2D4DCEED" w:rsidR="00521D9C" w:rsidRDefault="00521D9C" w:rsidP="00FA30C7">
      <w:pPr>
        <w:spacing w:line="360" w:lineRule="auto"/>
      </w:pPr>
    </w:p>
    <w:p w14:paraId="1D08324A" w14:textId="125B22EC" w:rsidR="00321D3E" w:rsidRDefault="00321D3E" w:rsidP="00FA30C7">
      <w:pPr>
        <w:spacing w:line="360" w:lineRule="auto"/>
      </w:pPr>
      <w:r>
        <w:t xml:space="preserve">Ältere Anstriche können mit dem </w:t>
      </w:r>
      <w:proofErr w:type="gramStart"/>
      <w:r>
        <w:t>Molto</w:t>
      </w:r>
      <w:proofErr w:type="gramEnd"/>
      <w:r>
        <w:t xml:space="preserve"> Lack Ab </w:t>
      </w:r>
      <w:proofErr w:type="spellStart"/>
      <w:r>
        <w:t>Abbeizer</w:t>
      </w:r>
      <w:proofErr w:type="spellEnd"/>
      <w:r w:rsidR="00EE1E46">
        <w:t xml:space="preserve"> rückstandsfrei entfernt werden. Lösungsmittelbeständige Fläche</w:t>
      </w:r>
      <w:r w:rsidR="00E0236F">
        <w:t>n</w:t>
      </w:r>
      <w:r w:rsidR="00EE1E46">
        <w:t xml:space="preserve"> lassen sich auf diese Weise optimal für die weiteren Schritte vorbereiten. Die pastöse Konsistenz verhindert </w:t>
      </w:r>
      <w:r w:rsidR="005F13EC">
        <w:t xml:space="preserve">dabei </w:t>
      </w:r>
      <w:r w:rsidR="00EE1E46">
        <w:t xml:space="preserve">Spritzen bzw. Tropfen. Nach dem Einwirken kann die entstandene Kruste mit einer Messingbürste entfernt und die Fläche danach gründlich mit Wasser nachgewaschen werden. </w:t>
      </w:r>
    </w:p>
    <w:p w14:paraId="25A06AB8" w14:textId="162ADAD4" w:rsidR="00321D3E" w:rsidRDefault="00321D3E" w:rsidP="00FA30C7">
      <w:pPr>
        <w:spacing w:line="360" w:lineRule="auto"/>
      </w:pPr>
    </w:p>
    <w:p w14:paraId="75D6FDCF" w14:textId="171B752B" w:rsidR="0002712C" w:rsidRDefault="00A17F7A" w:rsidP="00FA30C7">
      <w:pPr>
        <w:spacing w:line="360" w:lineRule="auto"/>
        <w:rPr>
          <w:b/>
        </w:rPr>
      </w:pPr>
      <w:r>
        <w:rPr>
          <w:b/>
        </w:rPr>
        <w:t xml:space="preserve">Verlässlich </w:t>
      </w:r>
      <w:r w:rsidR="00F03EE3">
        <w:rPr>
          <w:b/>
        </w:rPr>
        <w:t>ausgebessert</w:t>
      </w:r>
    </w:p>
    <w:p w14:paraId="100219A1" w14:textId="26D0CBFA" w:rsidR="00125174" w:rsidRDefault="00F27290" w:rsidP="00FA30C7">
      <w:pPr>
        <w:spacing w:line="360" w:lineRule="auto"/>
      </w:pPr>
      <w:r>
        <w:t>Ein</w:t>
      </w:r>
      <w:r w:rsidR="00952A89">
        <w:t xml:space="preserve"> wahrer Allrounder </w:t>
      </w:r>
      <w:r>
        <w:t xml:space="preserve">für </w:t>
      </w:r>
      <w:r w:rsidR="00F03EE3">
        <w:t xml:space="preserve">die Ausbesserung </w:t>
      </w:r>
      <w:r w:rsidR="00091D37">
        <w:t>neue</w:t>
      </w:r>
      <w:r w:rsidR="00F03EE3">
        <w:t>r</w:t>
      </w:r>
      <w:r w:rsidR="00091D37">
        <w:t xml:space="preserve"> </w:t>
      </w:r>
      <w:r w:rsidR="0080177E">
        <w:t>bzw. farblich lasierte</w:t>
      </w:r>
      <w:r w:rsidR="00F03EE3">
        <w:t>r</w:t>
      </w:r>
      <w:r>
        <w:t xml:space="preserve"> </w:t>
      </w:r>
      <w:r w:rsidR="0080177E">
        <w:t xml:space="preserve">Hölzer </w:t>
      </w:r>
      <w:r>
        <w:t>ist</w:t>
      </w:r>
      <w:r w:rsidR="0080177E">
        <w:t xml:space="preserve"> </w:t>
      </w:r>
      <w:r w:rsidR="003C5286">
        <w:t xml:space="preserve">der </w:t>
      </w:r>
      <w:proofErr w:type="gramStart"/>
      <w:r w:rsidR="003C5286">
        <w:t>Molto</w:t>
      </w:r>
      <w:proofErr w:type="gramEnd"/>
      <w:r w:rsidR="003C5286">
        <w:t xml:space="preserve"> Holz Kitt. Dieser ist in acht Farbtönen erhältlich, die untereinander mischbar sind, </w:t>
      </w:r>
      <w:r w:rsidR="00F03EE3">
        <w:t>wodurch sich ein individueller Farbton erzielen lässt</w:t>
      </w:r>
      <w:r w:rsidR="003C5286">
        <w:t xml:space="preserve">. Ein anschließendes </w:t>
      </w:r>
      <w:r w:rsidR="00B01700">
        <w:t>L</w:t>
      </w:r>
      <w:r w:rsidR="003C5286">
        <w:t xml:space="preserve">ackieren der </w:t>
      </w:r>
      <w:r w:rsidR="00275359">
        <w:t>ausgebesserten</w:t>
      </w:r>
      <w:r w:rsidR="003C5286">
        <w:t xml:space="preserve"> Fläche entfällt</w:t>
      </w:r>
      <w:r w:rsidR="0020600C">
        <w:t xml:space="preserve"> somit.</w:t>
      </w:r>
      <w:r w:rsidR="005707C5">
        <w:t xml:space="preserve"> </w:t>
      </w:r>
      <w:r w:rsidR="00125174" w:rsidRPr="00125174">
        <w:t xml:space="preserve">Auch fürs Parkett hat Molto mit dem Laminat- &amp; Parkett Spachtel die passende Lösung parat. </w:t>
      </w:r>
      <w:r w:rsidR="00125174" w:rsidRPr="00125174">
        <w:lastRenderedPageBreak/>
        <w:t xml:space="preserve">Löcher oder Kratzer im Laminat sowie durch Holzschwund entstandene Fugen </w:t>
      </w:r>
      <w:r w:rsidR="00F03EE3">
        <w:t>werden</w:t>
      </w:r>
      <w:r w:rsidR="00125174" w:rsidRPr="00125174">
        <w:t xml:space="preserve"> dauerhaft ausgebessert und das Parkett </w:t>
      </w:r>
      <w:r w:rsidR="00F10206">
        <w:t>erstrahlt</w:t>
      </w:r>
      <w:r w:rsidR="00125174" w:rsidRPr="00125174">
        <w:t xml:space="preserve"> wieder</w:t>
      </w:r>
      <w:r w:rsidR="00F10206">
        <w:t xml:space="preserve"> wie neu</w:t>
      </w:r>
      <w:r w:rsidR="00125174" w:rsidRPr="00125174">
        <w:t xml:space="preserve">. </w:t>
      </w:r>
      <w:r w:rsidR="00843D1A">
        <w:t xml:space="preserve">Die sechs Grundfarben </w:t>
      </w:r>
      <w:r w:rsidR="00843D1A" w:rsidRPr="00125174">
        <w:t>Weiß, Dunkelbraun, Eiche Hell, Eiche Grau, Buche und Kirsche</w:t>
      </w:r>
      <w:r w:rsidR="00843D1A">
        <w:t xml:space="preserve"> ergeben über 100 mögliche Farb</w:t>
      </w:r>
      <w:r w:rsidR="0060214C">
        <w:t>töne.</w:t>
      </w:r>
    </w:p>
    <w:p w14:paraId="371879B6" w14:textId="77777777" w:rsidR="00125174" w:rsidRDefault="00125174" w:rsidP="00FA30C7">
      <w:pPr>
        <w:spacing w:line="360" w:lineRule="auto"/>
      </w:pPr>
    </w:p>
    <w:p w14:paraId="66F970EF" w14:textId="7EF9CD29" w:rsidR="00834BF1" w:rsidRDefault="00521D9C" w:rsidP="00FA30C7">
      <w:pPr>
        <w:spacing w:line="360" w:lineRule="auto"/>
      </w:pPr>
      <w:r>
        <w:t>Im</w:t>
      </w:r>
      <w:r w:rsidR="00A17F7A">
        <w:t xml:space="preserve"> </w:t>
      </w:r>
      <w:r w:rsidR="00FA4F41">
        <w:t>Innen- und Außenbereich</w:t>
      </w:r>
      <w:r w:rsidR="00BD4CEE">
        <w:t xml:space="preserve"> ist</w:t>
      </w:r>
      <w:r w:rsidR="00E61B13">
        <w:t xml:space="preserve"> </w:t>
      </w:r>
      <w:proofErr w:type="gramStart"/>
      <w:r w:rsidR="00CD6E14">
        <w:t>Molto</w:t>
      </w:r>
      <w:proofErr w:type="gramEnd"/>
      <w:r w:rsidR="00CD6E14">
        <w:t xml:space="preserve"> Holz Universal Spachtel Plus</w:t>
      </w:r>
      <w:r>
        <w:t xml:space="preserve"> ideal, um </w:t>
      </w:r>
      <w:r w:rsidR="00CD6E14">
        <w:t>Risse und Löcher von 2 mm bis 10 cm Tiefe in nur einem Arbeitsgang</w:t>
      </w:r>
      <w:r>
        <w:t xml:space="preserve"> zu füllen</w:t>
      </w:r>
      <w:r w:rsidR="00CD6E14">
        <w:t xml:space="preserve">. </w:t>
      </w:r>
      <w:r w:rsidR="00797316">
        <w:t xml:space="preserve">Die verbesserte Rezeptur </w:t>
      </w:r>
      <w:r>
        <w:t xml:space="preserve">der Leichtspachtelmasse </w:t>
      </w:r>
      <w:r w:rsidR="00797316">
        <w:t xml:space="preserve">mit patentierter </w:t>
      </w:r>
      <w:proofErr w:type="spellStart"/>
      <w:r w:rsidR="00797316">
        <w:t>Expancel</w:t>
      </w:r>
      <w:proofErr w:type="spellEnd"/>
      <w:r w:rsidR="00797316">
        <w:t xml:space="preserve">-Technologie </w:t>
      </w:r>
      <w:r w:rsidR="007518B7">
        <w:t>verhindert</w:t>
      </w:r>
      <w:r w:rsidR="00797316">
        <w:t xml:space="preserve"> </w:t>
      </w:r>
      <w:r w:rsidR="00910C25">
        <w:t xml:space="preserve">das </w:t>
      </w:r>
      <w:r w:rsidR="00797316">
        <w:t xml:space="preserve">Schrumpfen </w:t>
      </w:r>
      <w:r w:rsidR="007E65A9">
        <w:t>während der Trock</w:t>
      </w:r>
      <w:r w:rsidR="001F1D90">
        <w:t>nungsphase</w:t>
      </w:r>
      <w:r w:rsidR="00797316">
        <w:t xml:space="preserve">. </w:t>
      </w:r>
      <w:r w:rsidR="001F1D90">
        <w:t>Danach</w:t>
      </w:r>
      <w:r w:rsidR="007E65A9">
        <w:t xml:space="preserve"> ist die </w:t>
      </w:r>
      <w:r w:rsidR="007E65A9" w:rsidRPr="002F13A2">
        <w:t xml:space="preserve">Masse </w:t>
      </w:r>
      <w:r w:rsidRPr="002F13A2">
        <w:t>auch</w:t>
      </w:r>
      <w:r w:rsidR="007E65A9" w:rsidRPr="002F13A2">
        <w:t xml:space="preserve"> bohr-</w:t>
      </w:r>
      <w:r w:rsidR="007E65A9">
        <w:t xml:space="preserve"> und schraubfest.</w:t>
      </w:r>
    </w:p>
    <w:p w14:paraId="38794D3A" w14:textId="2094693D" w:rsidR="005B49C2" w:rsidRDefault="005B49C2" w:rsidP="00FA30C7">
      <w:pPr>
        <w:spacing w:line="360" w:lineRule="auto"/>
      </w:pPr>
    </w:p>
    <w:p w14:paraId="76A8C444" w14:textId="1F8430D8" w:rsidR="00C23920" w:rsidRDefault="00A5405E" w:rsidP="00A52CEC">
      <w:pPr>
        <w:spacing w:line="360" w:lineRule="auto"/>
        <w:rPr>
          <w:b/>
          <w:bCs/>
        </w:rPr>
      </w:pPr>
      <w:r>
        <w:rPr>
          <w:b/>
          <w:bCs/>
        </w:rPr>
        <w:t xml:space="preserve">Weitere Informationen und praktische </w:t>
      </w:r>
      <w:r w:rsidR="00D90948">
        <w:rPr>
          <w:b/>
          <w:bCs/>
        </w:rPr>
        <w:t xml:space="preserve">Anwendungstipps gibt es auf dem </w:t>
      </w:r>
      <w:proofErr w:type="gramStart"/>
      <w:r w:rsidR="00D90948">
        <w:rPr>
          <w:b/>
          <w:bCs/>
        </w:rPr>
        <w:t>Molto</w:t>
      </w:r>
      <w:proofErr w:type="gramEnd"/>
      <w:r w:rsidR="00D90948">
        <w:rPr>
          <w:b/>
          <w:bCs/>
        </w:rPr>
        <w:t xml:space="preserve"> Deutschland Kanal auf YouTube unter</w:t>
      </w:r>
      <w:r w:rsidR="006A596A">
        <w:rPr>
          <w:b/>
          <w:bCs/>
        </w:rPr>
        <w:t>:</w:t>
      </w:r>
      <w:r w:rsidR="00D90948">
        <w:rPr>
          <w:b/>
          <w:bCs/>
        </w:rPr>
        <w:t xml:space="preserve"> </w:t>
      </w:r>
      <w:hyperlink r:id="rId7" w:history="1">
        <w:r w:rsidR="00D90948" w:rsidRPr="00D90948">
          <w:rPr>
            <w:rStyle w:val="Hyperlink"/>
            <w:b/>
            <w:bCs/>
          </w:rPr>
          <w:t>https://bit.ly/2Uuh01L</w:t>
        </w:r>
      </w:hyperlink>
      <w:r w:rsidR="006A596A">
        <w:rPr>
          <w:b/>
          <w:bCs/>
        </w:rPr>
        <w:t>.</w:t>
      </w:r>
    </w:p>
    <w:p w14:paraId="6250F145" w14:textId="5644C506" w:rsidR="00C23920" w:rsidRDefault="00C23920" w:rsidP="00A52CEC">
      <w:pPr>
        <w:spacing w:line="360" w:lineRule="auto"/>
        <w:rPr>
          <w:b/>
          <w:bCs/>
        </w:rPr>
      </w:pPr>
    </w:p>
    <w:p w14:paraId="37A3D61A" w14:textId="58F0CAB9" w:rsidR="00B1237B" w:rsidRDefault="00A52CEC" w:rsidP="00A52CEC">
      <w:pPr>
        <w:spacing w:line="360" w:lineRule="auto"/>
        <w:rPr>
          <w:b/>
          <w:bCs/>
        </w:rPr>
      </w:pPr>
      <w:r>
        <w:rPr>
          <w:b/>
          <w:bCs/>
        </w:rPr>
        <w:t>Abbildungen</w:t>
      </w:r>
    </w:p>
    <w:p w14:paraId="766DD502" w14:textId="78DDFDC0" w:rsidR="0064680A" w:rsidRDefault="00B969BD" w:rsidP="00A52CEC">
      <w:pPr>
        <w:spacing w:line="360" w:lineRule="auto"/>
        <w:rPr>
          <w:b/>
          <w:bCs/>
        </w:rPr>
      </w:pPr>
      <w:r>
        <w:rPr>
          <w:b/>
          <w:bCs/>
          <w:noProof/>
        </w:rPr>
        <w:drawing>
          <wp:inline distT="0" distB="0" distL="0" distR="0" wp14:anchorId="4008C7A4" wp14:editId="52FAADDB">
            <wp:extent cx="1388261" cy="15176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L Anlauger u. Entfetter.jpg"/>
                    <pic:cNvPicPr/>
                  </pic:nvPicPr>
                  <pic:blipFill rotWithShape="1">
                    <a:blip r:embed="rId8"/>
                    <a:srcRect l="10300" t="5886" r="10773" b="7832"/>
                    <a:stretch/>
                  </pic:blipFill>
                  <pic:spPr bwMode="auto">
                    <a:xfrm>
                      <a:off x="0" y="0"/>
                      <a:ext cx="1414289" cy="1546092"/>
                    </a:xfrm>
                    <a:prstGeom prst="rect">
                      <a:avLst/>
                    </a:prstGeom>
                    <a:ln>
                      <a:noFill/>
                    </a:ln>
                    <a:extLst>
                      <a:ext uri="{53640926-AAD7-44D8-BBD7-CCE9431645EC}">
                        <a14:shadowObscured xmlns:a14="http://schemas.microsoft.com/office/drawing/2010/main"/>
                      </a:ext>
                    </a:extLst>
                  </pic:spPr>
                </pic:pic>
              </a:graphicData>
            </a:graphic>
          </wp:inline>
        </w:drawing>
      </w:r>
      <w:r>
        <w:rPr>
          <w:b/>
          <w:bCs/>
        </w:rPr>
        <w:t xml:space="preserve"> </w:t>
      </w:r>
      <w:r w:rsidR="0064680A">
        <w:rPr>
          <w:b/>
          <w:bCs/>
          <w:noProof/>
        </w:rPr>
        <w:drawing>
          <wp:inline distT="0" distB="0" distL="0" distR="0" wp14:anchorId="306A1713" wp14:editId="46079ADA">
            <wp:extent cx="741560" cy="1637492"/>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L Holz-Kitt eiche dunkel.jpg"/>
                    <pic:cNvPicPr/>
                  </pic:nvPicPr>
                  <pic:blipFill rotWithShape="1">
                    <a:blip r:embed="rId9"/>
                    <a:srcRect l="12267" t="7044" r="12412" b="3729"/>
                    <a:stretch/>
                  </pic:blipFill>
                  <pic:spPr bwMode="auto">
                    <a:xfrm>
                      <a:off x="0" y="0"/>
                      <a:ext cx="763036" cy="1684916"/>
                    </a:xfrm>
                    <a:prstGeom prst="rect">
                      <a:avLst/>
                    </a:prstGeom>
                    <a:ln>
                      <a:noFill/>
                    </a:ln>
                    <a:extLst>
                      <a:ext uri="{53640926-AAD7-44D8-BBD7-CCE9431645EC}">
                        <a14:shadowObscured xmlns:a14="http://schemas.microsoft.com/office/drawing/2010/main"/>
                      </a:ext>
                    </a:extLst>
                  </pic:spPr>
                </pic:pic>
              </a:graphicData>
            </a:graphic>
          </wp:inline>
        </w:drawing>
      </w:r>
      <w:r w:rsidR="0064680A">
        <w:rPr>
          <w:b/>
          <w:bCs/>
        </w:rPr>
        <w:t xml:space="preserve"> </w:t>
      </w:r>
      <w:r w:rsidR="00D6009A">
        <w:rPr>
          <w:b/>
          <w:bCs/>
        </w:rPr>
        <w:t xml:space="preserve"> </w:t>
      </w:r>
      <w:r w:rsidR="00CA0B62">
        <w:rPr>
          <w:b/>
          <w:bCs/>
          <w:noProof/>
        </w:rPr>
        <w:drawing>
          <wp:inline distT="0" distB="0" distL="0" distR="0" wp14:anchorId="1BC666C1" wp14:editId="2494FB13">
            <wp:extent cx="1656903" cy="1595887"/>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lto-Deutschland-10.jpg"/>
                    <pic:cNvPicPr/>
                  </pic:nvPicPr>
                  <pic:blipFill>
                    <a:blip r:embed="rId10"/>
                    <a:stretch>
                      <a:fillRect/>
                    </a:stretch>
                  </pic:blipFill>
                  <pic:spPr>
                    <a:xfrm>
                      <a:off x="0" y="0"/>
                      <a:ext cx="1656903" cy="1595887"/>
                    </a:xfrm>
                    <a:prstGeom prst="rect">
                      <a:avLst/>
                    </a:prstGeom>
                  </pic:spPr>
                </pic:pic>
              </a:graphicData>
            </a:graphic>
          </wp:inline>
        </w:drawing>
      </w:r>
      <w:r w:rsidR="00855FC0">
        <w:rPr>
          <w:b/>
          <w:bCs/>
          <w:noProof/>
        </w:rPr>
        <w:drawing>
          <wp:inline distT="0" distB="0" distL="0" distR="0" wp14:anchorId="775CA369" wp14:editId="70C3ED33">
            <wp:extent cx="1544093" cy="1595086"/>
            <wp:effectExtent l="0" t="0" r="5715" b="571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lto-Holz Universal Spachtel_klein.jpg"/>
                    <pic:cNvPicPr/>
                  </pic:nvPicPr>
                  <pic:blipFill rotWithShape="1">
                    <a:blip r:embed="rId11"/>
                    <a:srcRect l="7660" t="6223" r="6647" b="5254"/>
                    <a:stretch/>
                  </pic:blipFill>
                  <pic:spPr bwMode="auto">
                    <a:xfrm>
                      <a:off x="0" y="0"/>
                      <a:ext cx="1571361" cy="1623254"/>
                    </a:xfrm>
                    <a:prstGeom prst="rect">
                      <a:avLst/>
                    </a:prstGeom>
                    <a:ln>
                      <a:noFill/>
                    </a:ln>
                    <a:extLst>
                      <a:ext uri="{53640926-AAD7-44D8-BBD7-CCE9431645EC}">
                        <a14:shadowObscured xmlns:a14="http://schemas.microsoft.com/office/drawing/2010/main"/>
                      </a:ext>
                    </a:extLst>
                  </pic:spPr>
                </pic:pic>
              </a:graphicData>
            </a:graphic>
          </wp:inline>
        </w:drawing>
      </w:r>
    </w:p>
    <w:p w14:paraId="318D640F" w14:textId="18D87429" w:rsidR="006B67A1" w:rsidRDefault="006B67A1" w:rsidP="00A52CEC">
      <w:pPr>
        <w:spacing w:line="360" w:lineRule="auto"/>
        <w:rPr>
          <w:b/>
          <w:bCs/>
        </w:rPr>
      </w:pPr>
    </w:p>
    <w:p w14:paraId="66DDFC23" w14:textId="77777777" w:rsidR="00855FC0" w:rsidRDefault="00855FC0" w:rsidP="00A52CEC">
      <w:pPr>
        <w:spacing w:line="360" w:lineRule="auto"/>
        <w:rPr>
          <w:b/>
          <w:bCs/>
        </w:rPr>
      </w:pPr>
      <w:bookmarkStart w:id="0" w:name="_GoBack"/>
      <w:bookmarkEnd w:id="0"/>
    </w:p>
    <w:p w14:paraId="3AD447E2" w14:textId="5C5D5223" w:rsidR="00855FC0" w:rsidRDefault="00855FC0" w:rsidP="00A52CEC">
      <w:pPr>
        <w:spacing w:line="360" w:lineRule="auto"/>
        <w:rPr>
          <w:b/>
          <w:bCs/>
        </w:rPr>
      </w:pPr>
      <w:r>
        <w:rPr>
          <w:b/>
          <w:bCs/>
          <w:noProof/>
        </w:rPr>
        <w:drawing>
          <wp:inline distT="0" distB="0" distL="0" distR="0" wp14:anchorId="2ADD5725" wp14:editId="6374B909">
            <wp:extent cx="2639683" cy="1777349"/>
            <wp:effectExtent l="0" t="0" r="2540" b="127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L_Holz-Universal_Spachtel_Plus.jpg"/>
                    <pic:cNvPicPr/>
                  </pic:nvPicPr>
                  <pic:blipFill>
                    <a:blip r:embed="rId12"/>
                    <a:stretch>
                      <a:fillRect/>
                    </a:stretch>
                  </pic:blipFill>
                  <pic:spPr>
                    <a:xfrm>
                      <a:off x="0" y="0"/>
                      <a:ext cx="2728629" cy="1837238"/>
                    </a:xfrm>
                    <a:prstGeom prst="rect">
                      <a:avLst/>
                    </a:prstGeom>
                  </pic:spPr>
                </pic:pic>
              </a:graphicData>
            </a:graphic>
          </wp:inline>
        </w:drawing>
      </w:r>
      <w:r>
        <w:rPr>
          <w:b/>
          <w:bCs/>
          <w:noProof/>
        </w:rPr>
        <w:drawing>
          <wp:inline distT="0" distB="0" distL="0" distR="0" wp14:anchorId="0324EFF8" wp14:editId="627290F6">
            <wp:extent cx="2777706" cy="1796167"/>
            <wp:effectExtent l="0" t="0" r="381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L_Holz_Universal_Spachtel_Plus_2.jpg"/>
                    <pic:cNvPicPr/>
                  </pic:nvPicPr>
                  <pic:blipFill>
                    <a:blip r:embed="rId13"/>
                    <a:stretch>
                      <a:fillRect/>
                    </a:stretch>
                  </pic:blipFill>
                  <pic:spPr>
                    <a:xfrm>
                      <a:off x="0" y="0"/>
                      <a:ext cx="2852108" cy="1844278"/>
                    </a:xfrm>
                    <a:prstGeom prst="rect">
                      <a:avLst/>
                    </a:prstGeom>
                  </pic:spPr>
                </pic:pic>
              </a:graphicData>
            </a:graphic>
          </wp:inline>
        </w:drawing>
      </w:r>
    </w:p>
    <w:p w14:paraId="7133B89C" w14:textId="683E1FB2" w:rsidR="00855FC0" w:rsidRDefault="00855FC0" w:rsidP="00A52CEC">
      <w:pPr>
        <w:spacing w:line="360" w:lineRule="auto"/>
        <w:rPr>
          <w:b/>
          <w:bCs/>
        </w:rPr>
      </w:pPr>
    </w:p>
    <w:p w14:paraId="3252E694" w14:textId="77777777" w:rsidR="00855FC0" w:rsidRDefault="00855FC0" w:rsidP="00A52CEC">
      <w:pPr>
        <w:spacing w:line="360" w:lineRule="auto"/>
        <w:rPr>
          <w:b/>
          <w:bCs/>
        </w:rPr>
      </w:pPr>
    </w:p>
    <w:p w14:paraId="3A72E024" w14:textId="38A63D08" w:rsidR="008526CF" w:rsidRPr="0016648A" w:rsidRDefault="00C416C9" w:rsidP="0069044B">
      <w:pPr>
        <w:spacing w:line="360" w:lineRule="auto"/>
        <w:rPr>
          <w:bCs/>
        </w:rPr>
      </w:pPr>
      <w:r w:rsidRPr="00D74F97">
        <w:rPr>
          <w:b/>
          <w:noProof/>
        </w:rPr>
        <w:t>Bildtext</w:t>
      </w:r>
      <w:r w:rsidR="005A19C0">
        <w:rPr>
          <w:b/>
          <w:noProof/>
        </w:rPr>
        <w:t xml:space="preserve"> </w:t>
      </w:r>
      <w:r>
        <w:rPr>
          <w:b/>
          <w:noProof/>
        </w:rPr>
        <w:br/>
      </w:r>
      <w:r w:rsidR="009C4F07">
        <w:t>Für kleinere und größere Reparaturen von Holz und Holzoberflächen bietet Molto mit einer breiten Produktpalette die jederzeit richtige Lösung – von der Vorbereitung über die Reparatur bis hin zum Glätten.</w:t>
      </w:r>
      <w:r w:rsidR="005E774F">
        <w:t xml:space="preserve"> </w:t>
      </w:r>
      <w:r w:rsidR="00F1231F">
        <w:t>Bilder</w:t>
      </w:r>
      <w:r w:rsidR="008526CF">
        <w:t xml:space="preserve">: </w:t>
      </w:r>
      <w:r w:rsidR="00F80C20">
        <w:t>Molto</w:t>
      </w:r>
    </w:p>
    <w:p w14:paraId="101BD8C6" w14:textId="1757CC78" w:rsidR="00C23920" w:rsidRDefault="00C23920" w:rsidP="00F80C20">
      <w:pPr>
        <w:pStyle w:val="Textkrper2"/>
        <w:spacing w:line="240" w:lineRule="auto"/>
        <w:ind w:right="-43"/>
        <w:outlineLvl w:val="0"/>
        <w:rPr>
          <w:rFonts w:ascii="Arial" w:hAnsi="Arial"/>
          <w:b/>
          <w:bCs/>
          <w:sz w:val="20"/>
        </w:rPr>
      </w:pPr>
    </w:p>
    <w:p w14:paraId="56345D34" w14:textId="52AC3FC0" w:rsidR="000216FC" w:rsidRPr="000216FC" w:rsidRDefault="000216FC" w:rsidP="00D6009A">
      <w:pPr>
        <w:rPr>
          <w:bCs/>
        </w:rPr>
      </w:pPr>
      <w:r w:rsidRPr="000216FC">
        <w:rPr>
          <w:b/>
          <w:bCs/>
          <w:szCs w:val="22"/>
        </w:rPr>
        <w:t xml:space="preserve">Über </w:t>
      </w:r>
      <w:r w:rsidR="00F80C20">
        <w:rPr>
          <w:b/>
          <w:bCs/>
          <w:szCs w:val="22"/>
        </w:rPr>
        <w:t>Molto</w:t>
      </w:r>
    </w:p>
    <w:p w14:paraId="31E88256" w14:textId="0545928A" w:rsidR="00642C19" w:rsidRPr="00642C19" w:rsidRDefault="00F80C20" w:rsidP="00D6009A">
      <w:pPr>
        <w:pStyle w:val="Textkrper2"/>
        <w:spacing w:after="0" w:line="240" w:lineRule="auto"/>
        <w:rPr>
          <w:rFonts w:ascii="Arial" w:hAnsi="Arial"/>
          <w:szCs w:val="22"/>
        </w:rPr>
      </w:pPr>
      <w:r w:rsidRPr="00F80C20">
        <w:rPr>
          <w:rFonts w:ascii="Arial" w:hAnsi="Arial"/>
          <w:szCs w:val="22"/>
        </w:rPr>
        <w:t xml:space="preserve">Als eine der bekanntesten Marken im DIY-Bereich hat sich Molto </w:t>
      </w:r>
      <w:proofErr w:type="gramStart"/>
      <w:r w:rsidRPr="00F80C20">
        <w:rPr>
          <w:rFonts w:ascii="Arial" w:hAnsi="Arial"/>
          <w:szCs w:val="22"/>
        </w:rPr>
        <w:t>seit seines Bestehens</w:t>
      </w:r>
      <w:proofErr w:type="gramEnd"/>
      <w:r w:rsidRPr="00F80C20">
        <w:rPr>
          <w:rFonts w:ascii="Arial" w:hAnsi="Arial"/>
          <w:szCs w:val="22"/>
        </w:rPr>
        <w:t xml:space="preserve"> zum kompetenten und inspirierenden Renovierungsspezialisten mit einem breiten Produktportfolio entwickelt. Der Erfinder der Spachtelmasse blickt auf eine mittlerweile 60-jährige Tradition zurück. Neben dem Klassiker </w:t>
      </w:r>
      <w:proofErr w:type="spellStart"/>
      <w:r w:rsidRPr="00F80C20">
        <w:rPr>
          <w:rFonts w:ascii="Arial" w:hAnsi="Arial"/>
          <w:szCs w:val="22"/>
        </w:rPr>
        <w:t>Moltofill</w:t>
      </w:r>
      <w:proofErr w:type="spellEnd"/>
      <w:r w:rsidRPr="00F80C20">
        <w:rPr>
          <w:rFonts w:ascii="Arial" w:hAnsi="Arial"/>
          <w:szCs w:val="22"/>
        </w:rPr>
        <w:t xml:space="preserve"> – Das Original umfasst das Markenportfolio von Molto heute mehr als 60 Heimwerkerprodukte für die Bereiche Wände &amp; Decken, Wände &amp; Mauern, Holz sowie Bad &amp; Küche. Produkte der Marke Molto setzen in vielen Segmenten Standards bei Qualität und Innovation. Sie stehen für eine besonders einfache Anwendung, Spaß bei der Verarbeitung und hochwertige Ergebnisse. </w:t>
      </w:r>
      <w:r w:rsidR="00642C19" w:rsidRPr="00642C19">
        <w:rPr>
          <w:rFonts w:ascii="Arial" w:hAnsi="Arial"/>
          <w:szCs w:val="22"/>
        </w:rPr>
        <w:t xml:space="preserve"> </w:t>
      </w:r>
    </w:p>
    <w:p w14:paraId="3FDCED0B" w14:textId="3A8C2432" w:rsidR="00642C19" w:rsidRPr="00642C19" w:rsidRDefault="00642C19" w:rsidP="00642C19">
      <w:pPr>
        <w:pStyle w:val="Textkrper2"/>
        <w:spacing w:after="0" w:line="240" w:lineRule="auto"/>
        <w:rPr>
          <w:rFonts w:ascii="Arial" w:hAnsi="Arial"/>
          <w:szCs w:val="22"/>
        </w:rPr>
      </w:pPr>
      <w:r w:rsidRPr="00642C19">
        <w:rPr>
          <w:rFonts w:ascii="Arial" w:hAnsi="Arial"/>
          <w:szCs w:val="22"/>
        </w:rPr>
        <w:t>www.</w:t>
      </w:r>
      <w:r w:rsidR="00F80C20">
        <w:rPr>
          <w:rFonts w:ascii="Arial" w:hAnsi="Arial"/>
          <w:szCs w:val="22"/>
        </w:rPr>
        <w:t>molto</w:t>
      </w:r>
      <w:r w:rsidRPr="00642C19">
        <w:rPr>
          <w:rFonts w:ascii="Arial" w:hAnsi="Arial"/>
          <w:szCs w:val="22"/>
        </w:rPr>
        <w:t>.de</w:t>
      </w:r>
    </w:p>
    <w:p w14:paraId="197E83A2" w14:textId="77777777" w:rsidR="00BA4083" w:rsidRPr="00721D57" w:rsidRDefault="00BA4083" w:rsidP="00BA4083">
      <w:pPr>
        <w:pStyle w:val="Textkrper2"/>
        <w:spacing w:line="240" w:lineRule="auto"/>
        <w:ind w:right="-43"/>
        <w:rPr>
          <w:rFonts w:ascii="Arial" w:hAnsi="Arial"/>
          <w:color w:val="FF0000"/>
          <w:szCs w:val="22"/>
        </w:rPr>
      </w:pPr>
    </w:p>
    <w:p w14:paraId="258CA004" w14:textId="77777777" w:rsidR="00BA4083" w:rsidRPr="00721D57" w:rsidRDefault="00BA4083" w:rsidP="002073FC">
      <w:pPr>
        <w:pStyle w:val="Textkrper2"/>
        <w:spacing w:after="0" w:line="240" w:lineRule="auto"/>
        <w:ind w:right="-43"/>
        <w:rPr>
          <w:rFonts w:ascii="Arial" w:hAnsi="Arial"/>
          <w:b/>
          <w:bCs/>
          <w:szCs w:val="22"/>
        </w:rPr>
      </w:pPr>
      <w:r w:rsidRPr="00721D57">
        <w:rPr>
          <w:rFonts w:ascii="Arial" w:hAnsi="Arial"/>
          <w:b/>
          <w:bCs/>
          <w:szCs w:val="22"/>
        </w:rPr>
        <w:t xml:space="preserve">Über </w:t>
      </w:r>
      <w:proofErr w:type="spellStart"/>
      <w:r w:rsidRPr="00721D57">
        <w:rPr>
          <w:rFonts w:ascii="Arial" w:hAnsi="Arial"/>
          <w:b/>
          <w:bCs/>
          <w:szCs w:val="22"/>
        </w:rPr>
        <w:t>AkzoNobel</w:t>
      </w:r>
      <w:proofErr w:type="spellEnd"/>
    </w:p>
    <w:p w14:paraId="40FD6B42" w14:textId="77777777" w:rsidR="002073FC" w:rsidRDefault="002073FC" w:rsidP="002073FC">
      <w:pPr>
        <w:pStyle w:val="StandardWeb"/>
        <w:spacing w:before="0" w:beforeAutospacing="0" w:after="0" w:afterAutospacing="0"/>
        <w:rPr>
          <w:sz w:val="22"/>
          <w:szCs w:val="22"/>
        </w:rPr>
      </w:pPr>
      <w:proofErr w:type="spellStart"/>
      <w:r w:rsidRPr="002073FC">
        <w:rPr>
          <w:sz w:val="22"/>
          <w:szCs w:val="22"/>
        </w:rPr>
        <w:t>AkzoNobel</w:t>
      </w:r>
      <w:proofErr w:type="spellEnd"/>
      <w:r w:rsidRPr="002073FC">
        <w:rPr>
          <w:sz w:val="22"/>
          <w:szCs w:val="22"/>
        </w:rPr>
        <w:t xml:space="preserve"> entwickelt Produkte des täglichen Bedarfs, die das Leben erleichtern und begeistern. Als führendes Unternehmen in der Farben- und Lackindustrie und bedeutender Hersteller von Spezialchemikalien liefern wir wesentliche Inhaltsstoffe, unverzichtbaren Schutz und hochwertige Farben weltweit an Industrie und Verbraucher. Unserem Pioniergeist folgend, entwickeln wir unsere innovativen Produkte und nachhaltigen Technologien, um den wachsenden Bedürfnissen einer sich schnell verändernden Welt gerecht zu werden und gleichzeitig das Leben einfacher zu machen. Hauptsitz unseres Unternehmens ist Amsterdam, Niederlande. Wir beschäftigen zirka 35.700 Mitarbeiter in 80 Ländern und unser Produktsortiment umfasst bekannte Marken wie </w:t>
      </w:r>
      <w:proofErr w:type="spellStart"/>
      <w:r w:rsidRPr="002073FC">
        <w:rPr>
          <w:sz w:val="22"/>
          <w:szCs w:val="22"/>
        </w:rPr>
        <w:t>Dulux</w:t>
      </w:r>
      <w:proofErr w:type="spellEnd"/>
      <w:r w:rsidRPr="002073FC">
        <w:rPr>
          <w:sz w:val="22"/>
          <w:szCs w:val="22"/>
        </w:rPr>
        <w:t xml:space="preserve">, </w:t>
      </w:r>
      <w:proofErr w:type="spellStart"/>
      <w:r w:rsidRPr="002073FC">
        <w:rPr>
          <w:sz w:val="22"/>
          <w:szCs w:val="22"/>
        </w:rPr>
        <w:t>Sikkens</w:t>
      </w:r>
      <w:proofErr w:type="spellEnd"/>
      <w:r w:rsidRPr="002073FC">
        <w:rPr>
          <w:sz w:val="22"/>
          <w:szCs w:val="22"/>
        </w:rPr>
        <w:t xml:space="preserve">, </w:t>
      </w:r>
      <w:proofErr w:type="spellStart"/>
      <w:r w:rsidRPr="002073FC">
        <w:rPr>
          <w:sz w:val="22"/>
          <w:szCs w:val="22"/>
        </w:rPr>
        <w:t>Herbol</w:t>
      </w:r>
      <w:proofErr w:type="spellEnd"/>
      <w:r w:rsidRPr="002073FC">
        <w:rPr>
          <w:sz w:val="22"/>
          <w:szCs w:val="22"/>
        </w:rPr>
        <w:t xml:space="preserve">, </w:t>
      </w:r>
      <w:proofErr w:type="spellStart"/>
      <w:r w:rsidRPr="002073FC">
        <w:rPr>
          <w:sz w:val="22"/>
          <w:szCs w:val="22"/>
        </w:rPr>
        <w:t>Xyladecor</w:t>
      </w:r>
      <w:proofErr w:type="spellEnd"/>
      <w:r w:rsidRPr="002073FC">
        <w:rPr>
          <w:sz w:val="22"/>
          <w:szCs w:val="22"/>
        </w:rPr>
        <w:t xml:space="preserve">, International, </w:t>
      </w:r>
      <w:proofErr w:type="spellStart"/>
      <w:r w:rsidRPr="002073FC">
        <w:rPr>
          <w:sz w:val="22"/>
          <w:szCs w:val="22"/>
        </w:rPr>
        <w:t>Interpon</w:t>
      </w:r>
      <w:proofErr w:type="spellEnd"/>
      <w:r w:rsidRPr="002073FC">
        <w:rPr>
          <w:sz w:val="22"/>
          <w:szCs w:val="22"/>
        </w:rPr>
        <w:t xml:space="preserve"> und </w:t>
      </w:r>
      <w:proofErr w:type="spellStart"/>
      <w:r w:rsidRPr="002073FC">
        <w:rPr>
          <w:sz w:val="22"/>
          <w:szCs w:val="22"/>
        </w:rPr>
        <w:t>Eka</w:t>
      </w:r>
      <w:proofErr w:type="spellEnd"/>
      <w:r w:rsidRPr="002073FC">
        <w:rPr>
          <w:sz w:val="22"/>
          <w:szCs w:val="22"/>
        </w:rPr>
        <w:t>. Regelmäßig eingestuft als führendes Unternehmen im Bereich der Nachhaltigkeit, widmen wir uns der Belebung und der Transformation von Städten und Gemeinden, während wir eine geschützte, farbenfrohe Welt schaffen, in der das Leben mit unserem Beitrag besser wird.</w:t>
      </w:r>
    </w:p>
    <w:p w14:paraId="1812BE66" w14:textId="73EB8198" w:rsidR="00E26CBE" w:rsidRPr="006571C0" w:rsidRDefault="00BA4083" w:rsidP="00E26CBE">
      <w:pPr>
        <w:pStyle w:val="StandardWeb"/>
        <w:spacing w:line="360" w:lineRule="auto"/>
        <w:rPr>
          <w:b/>
          <w:sz w:val="22"/>
          <w:szCs w:val="22"/>
        </w:rPr>
      </w:pPr>
      <w:r w:rsidRPr="000B34BA">
        <w:rPr>
          <w:bCs/>
          <w:sz w:val="22"/>
          <w:szCs w:val="22"/>
        </w:rPr>
        <w:t xml:space="preserve">PI-Nr.: </w:t>
      </w:r>
      <w:r w:rsidR="00C277D6" w:rsidRPr="000B34BA">
        <w:rPr>
          <w:bCs/>
          <w:sz w:val="22"/>
          <w:szCs w:val="22"/>
        </w:rPr>
        <w:t>1</w:t>
      </w:r>
      <w:r w:rsidR="00F80C20" w:rsidRPr="000B34BA">
        <w:rPr>
          <w:bCs/>
          <w:sz w:val="22"/>
          <w:szCs w:val="22"/>
        </w:rPr>
        <w:t>00</w:t>
      </w:r>
      <w:r w:rsidR="00C277D6" w:rsidRPr="000B34BA">
        <w:rPr>
          <w:bCs/>
          <w:sz w:val="22"/>
          <w:szCs w:val="22"/>
        </w:rPr>
        <w:t>-</w:t>
      </w:r>
      <w:r w:rsidR="00FF061E" w:rsidRPr="000B34BA">
        <w:rPr>
          <w:bCs/>
          <w:sz w:val="22"/>
          <w:szCs w:val="22"/>
        </w:rPr>
        <w:t>2</w:t>
      </w:r>
      <w:r w:rsidR="008664D2" w:rsidRPr="000B34BA">
        <w:rPr>
          <w:bCs/>
          <w:sz w:val="22"/>
          <w:szCs w:val="22"/>
        </w:rPr>
        <w:t xml:space="preserve"> </w:t>
      </w:r>
      <w:r w:rsidRPr="000B34BA">
        <w:rPr>
          <w:bCs/>
          <w:sz w:val="22"/>
          <w:szCs w:val="22"/>
        </w:rPr>
        <w:t xml:space="preserve">/ </w:t>
      </w:r>
      <w:r w:rsidR="000B34BA" w:rsidRPr="000B34BA">
        <w:rPr>
          <w:bCs/>
          <w:sz w:val="22"/>
          <w:szCs w:val="22"/>
        </w:rPr>
        <w:t>Mai</w:t>
      </w:r>
      <w:r w:rsidR="00FF061E" w:rsidRPr="000B34BA">
        <w:rPr>
          <w:bCs/>
          <w:sz w:val="22"/>
          <w:szCs w:val="22"/>
        </w:rPr>
        <w:t xml:space="preserve"> </w:t>
      </w:r>
      <w:r w:rsidR="00C277D6" w:rsidRPr="000B34BA">
        <w:rPr>
          <w:bCs/>
          <w:sz w:val="22"/>
          <w:szCs w:val="22"/>
        </w:rPr>
        <w:t>2019</w:t>
      </w:r>
      <w:r w:rsidR="00E26CBE" w:rsidRPr="000B34BA">
        <w:rPr>
          <w:bCs/>
          <w:sz w:val="22"/>
          <w:szCs w:val="22"/>
        </w:rPr>
        <w:br/>
      </w:r>
      <w:r w:rsidR="00E26CBE" w:rsidRPr="000B34BA">
        <w:rPr>
          <w:b/>
          <w:sz w:val="22"/>
          <w:szCs w:val="22"/>
        </w:rPr>
        <w:t xml:space="preserve">Abdruck honorarfrei. </w:t>
      </w:r>
      <w:r w:rsidR="00E26CBE" w:rsidRPr="006571C0">
        <w:rPr>
          <w:b/>
          <w:sz w:val="22"/>
          <w:szCs w:val="22"/>
        </w:rPr>
        <w:t>Belegexemplare erbeten.</w:t>
      </w:r>
    </w:p>
    <w:p w14:paraId="221F19FC" w14:textId="77777777" w:rsidR="00494681" w:rsidRPr="006571C0" w:rsidRDefault="00494681" w:rsidP="00494681">
      <w:pPr>
        <w:pStyle w:val="StandardWeb"/>
        <w:spacing w:before="0" w:beforeAutospacing="0" w:after="0" w:afterAutospacing="0" w:line="360" w:lineRule="auto"/>
        <w:rPr>
          <w:b/>
          <w:sz w:val="22"/>
          <w:szCs w:val="22"/>
        </w:rPr>
      </w:pPr>
      <w:r w:rsidRPr="006571C0">
        <w:rPr>
          <w:b/>
          <w:sz w:val="22"/>
          <w:szCs w:val="22"/>
        </w:rPr>
        <w:t>Pressekontakt</w:t>
      </w:r>
    </w:p>
    <w:p w14:paraId="674CA3D4" w14:textId="77777777" w:rsidR="006571C0" w:rsidRDefault="00494681" w:rsidP="00494681">
      <w:pPr>
        <w:pStyle w:val="StandardWeb"/>
        <w:spacing w:before="0" w:beforeAutospacing="0" w:after="0" w:afterAutospacing="0"/>
        <w:rPr>
          <w:sz w:val="22"/>
          <w:szCs w:val="22"/>
        </w:rPr>
      </w:pPr>
      <w:proofErr w:type="spellStart"/>
      <w:r w:rsidRPr="006571C0">
        <w:rPr>
          <w:sz w:val="22"/>
          <w:szCs w:val="22"/>
        </w:rPr>
        <w:t>combrink</w:t>
      </w:r>
      <w:proofErr w:type="spellEnd"/>
      <w:r w:rsidRPr="006571C0">
        <w:rPr>
          <w:sz w:val="22"/>
          <w:szCs w:val="22"/>
        </w:rPr>
        <w:t xml:space="preserve"> </w:t>
      </w:r>
      <w:proofErr w:type="spellStart"/>
      <w:r w:rsidRPr="006571C0">
        <w:rPr>
          <w:sz w:val="22"/>
          <w:szCs w:val="22"/>
        </w:rPr>
        <w:t>communications</w:t>
      </w:r>
      <w:proofErr w:type="spellEnd"/>
      <w:r w:rsidRPr="006571C0">
        <w:rPr>
          <w:sz w:val="22"/>
          <w:szCs w:val="22"/>
        </w:rPr>
        <w:tab/>
      </w:r>
      <w:r w:rsidRPr="006571C0">
        <w:rPr>
          <w:sz w:val="22"/>
          <w:szCs w:val="22"/>
        </w:rPr>
        <w:tab/>
      </w:r>
      <w:r w:rsidRPr="006571C0">
        <w:rPr>
          <w:sz w:val="22"/>
          <w:szCs w:val="22"/>
        </w:rPr>
        <w:tab/>
      </w:r>
      <w:r w:rsidRPr="006571C0">
        <w:rPr>
          <w:sz w:val="22"/>
          <w:szCs w:val="22"/>
        </w:rPr>
        <w:tab/>
      </w:r>
      <w:r w:rsidRPr="006571C0">
        <w:rPr>
          <w:sz w:val="22"/>
          <w:szCs w:val="22"/>
        </w:rPr>
        <w:tab/>
      </w:r>
      <w:r w:rsidRPr="006571C0">
        <w:rPr>
          <w:sz w:val="22"/>
          <w:szCs w:val="22"/>
        </w:rPr>
        <w:tab/>
        <w:t xml:space="preserve">                              </w:t>
      </w:r>
    </w:p>
    <w:p w14:paraId="1E34A49A" w14:textId="112F86A2" w:rsidR="00494681" w:rsidRPr="006571C0" w:rsidRDefault="00494681" w:rsidP="00494681">
      <w:pPr>
        <w:pStyle w:val="StandardWeb"/>
        <w:spacing w:before="0" w:beforeAutospacing="0" w:after="0" w:afterAutospacing="0"/>
        <w:rPr>
          <w:sz w:val="22"/>
          <w:szCs w:val="22"/>
        </w:rPr>
      </w:pPr>
      <w:r w:rsidRPr="006571C0">
        <w:rPr>
          <w:sz w:val="22"/>
          <w:szCs w:val="22"/>
        </w:rPr>
        <w:t xml:space="preserve">Andrea </w:t>
      </w:r>
      <w:proofErr w:type="spellStart"/>
      <w:r w:rsidRPr="006571C0">
        <w:rPr>
          <w:sz w:val="22"/>
          <w:szCs w:val="22"/>
        </w:rPr>
        <w:t>Combrink</w:t>
      </w:r>
      <w:proofErr w:type="spellEnd"/>
      <w:r w:rsidRPr="006571C0">
        <w:rPr>
          <w:sz w:val="22"/>
          <w:szCs w:val="22"/>
        </w:rPr>
        <w:br/>
        <w:t>Gutenbergstraße 12</w:t>
      </w:r>
      <w:r w:rsidRPr="006571C0">
        <w:rPr>
          <w:sz w:val="22"/>
          <w:szCs w:val="22"/>
        </w:rPr>
        <w:br/>
        <w:t>63110 Rodgau</w:t>
      </w:r>
      <w:r w:rsidRPr="006571C0">
        <w:rPr>
          <w:sz w:val="22"/>
          <w:szCs w:val="22"/>
        </w:rPr>
        <w:tab/>
      </w:r>
      <w:r w:rsidRPr="006571C0">
        <w:rPr>
          <w:sz w:val="22"/>
          <w:szCs w:val="22"/>
        </w:rPr>
        <w:tab/>
      </w:r>
      <w:r w:rsidRPr="006571C0">
        <w:rPr>
          <w:sz w:val="22"/>
          <w:szCs w:val="22"/>
        </w:rPr>
        <w:tab/>
      </w:r>
      <w:r w:rsidRPr="006571C0">
        <w:rPr>
          <w:sz w:val="22"/>
          <w:szCs w:val="22"/>
        </w:rPr>
        <w:tab/>
      </w:r>
      <w:r w:rsidRPr="006571C0">
        <w:rPr>
          <w:sz w:val="22"/>
          <w:szCs w:val="22"/>
        </w:rPr>
        <w:tab/>
      </w:r>
      <w:r w:rsidRPr="006571C0">
        <w:rPr>
          <w:sz w:val="22"/>
          <w:szCs w:val="22"/>
        </w:rPr>
        <w:tab/>
        <w:t xml:space="preserve">                         </w:t>
      </w:r>
    </w:p>
    <w:p w14:paraId="649B696E" w14:textId="77777777" w:rsidR="00F841A1" w:rsidRPr="006571C0" w:rsidRDefault="00494681" w:rsidP="00A52CEC">
      <w:pPr>
        <w:pStyle w:val="StandardWeb"/>
        <w:spacing w:before="0" w:beforeAutospacing="0" w:after="0" w:afterAutospacing="0"/>
        <w:rPr>
          <w:color w:val="000000"/>
          <w:sz w:val="22"/>
          <w:szCs w:val="22"/>
        </w:rPr>
      </w:pPr>
      <w:r w:rsidRPr="006571C0">
        <w:rPr>
          <w:color w:val="000000"/>
          <w:sz w:val="22"/>
          <w:szCs w:val="22"/>
        </w:rPr>
        <w:t>Tel +49 (0) 6106 – 7 720 720</w:t>
      </w:r>
      <w:r w:rsidRPr="006571C0">
        <w:rPr>
          <w:color w:val="000000"/>
          <w:sz w:val="22"/>
          <w:szCs w:val="22"/>
        </w:rPr>
        <w:tab/>
      </w:r>
      <w:r w:rsidRPr="006571C0">
        <w:rPr>
          <w:color w:val="000000"/>
          <w:sz w:val="22"/>
          <w:szCs w:val="22"/>
        </w:rPr>
        <w:tab/>
      </w:r>
      <w:r w:rsidRPr="006571C0">
        <w:rPr>
          <w:color w:val="000000"/>
          <w:sz w:val="22"/>
          <w:szCs w:val="22"/>
        </w:rPr>
        <w:tab/>
      </w:r>
      <w:r w:rsidRPr="006571C0">
        <w:rPr>
          <w:color w:val="000000"/>
          <w:sz w:val="22"/>
          <w:szCs w:val="22"/>
        </w:rPr>
        <w:tab/>
        <w:t xml:space="preserve">              </w:t>
      </w:r>
      <w:hyperlink r:id="rId14" w:history="1">
        <w:r w:rsidRPr="006571C0">
          <w:rPr>
            <w:rStyle w:val="Hyperlink"/>
            <w:color w:val="000000"/>
            <w:sz w:val="22"/>
            <w:szCs w:val="22"/>
            <w:u w:val="none"/>
          </w:rPr>
          <w:t>andrea.combrink@combrink-communications.de</w:t>
        </w:r>
      </w:hyperlink>
      <w:r w:rsidRPr="006571C0">
        <w:rPr>
          <w:color w:val="000000"/>
          <w:sz w:val="22"/>
          <w:szCs w:val="22"/>
        </w:rPr>
        <w:tab/>
      </w:r>
      <w:r w:rsidRPr="006571C0">
        <w:rPr>
          <w:color w:val="000000"/>
          <w:sz w:val="22"/>
          <w:szCs w:val="22"/>
        </w:rPr>
        <w:tab/>
        <w:t xml:space="preserve">     </w:t>
      </w:r>
      <w:r w:rsidRPr="006571C0">
        <w:rPr>
          <w:color w:val="000000"/>
          <w:sz w:val="22"/>
          <w:szCs w:val="22"/>
        </w:rPr>
        <w:br/>
        <w:t>www.combrink-communications.de</w:t>
      </w:r>
    </w:p>
    <w:sectPr w:rsidR="00F841A1" w:rsidRPr="006571C0" w:rsidSect="00A31393">
      <w:headerReference w:type="default" r:id="rId15"/>
      <w:footerReference w:type="default" r:id="rId16"/>
      <w:pgSz w:w="11906" w:h="16838"/>
      <w:pgMar w:top="2516" w:right="1418" w:bottom="125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990D4" w14:textId="77777777" w:rsidR="00D36D44" w:rsidRDefault="00D36D44">
      <w:r>
        <w:separator/>
      </w:r>
    </w:p>
  </w:endnote>
  <w:endnote w:type="continuationSeparator" w:id="0">
    <w:p w14:paraId="13D1532C" w14:textId="77777777" w:rsidR="00D36D44" w:rsidRDefault="00D36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ED478" w14:textId="72093AA3" w:rsidR="00AF4CF4" w:rsidRDefault="007F246D">
    <w:pPr>
      <w:pStyle w:val="Fuzeile"/>
    </w:pPr>
    <w:r>
      <w:rPr>
        <w:noProof/>
      </w:rPr>
      <w:drawing>
        <wp:anchor distT="0" distB="0" distL="114300" distR="114300" simplePos="0" relativeHeight="251658240" behindDoc="0" locked="0" layoutInCell="1" allowOverlap="1" wp14:anchorId="4142E502" wp14:editId="09BB506E">
          <wp:simplePos x="0" y="0"/>
          <wp:positionH relativeFrom="column">
            <wp:posOffset>4457700</wp:posOffset>
          </wp:positionH>
          <wp:positionV relativeFrom="paragraph">
            <wp:posOffset>-21590</wp:posOffset>
          </wp:positionV>
          <wp:extent cx="1498600" cy="469900"/>
          <wp:effectExtent l="0" t="0" r="0" b="12700"/>
          <wp:wrapTight wrapText="bothSides">
            <wp:wrapPolygon edited="0">
              <wp:start x="0" y="0"/>
              <wp:lineTo x="0" y="21016"/>
              <wp:lineTo x="21234" y="21016"/>
              <wp:lineTo x="21234" y="0"/>
              <wp:lineTo x="0" y="0"/>
            </wp:wrapPolygon>
          </wp:wrapTight>
          <wp:docPr id="1" name="Bild 7" descr="Beschreibung: AkzoNobel_wordmark_schwa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Beschreibung: AkzoNobel_wordmark_schwarz[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469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9DA2E" w14:textId="77777777" w:rsidR="00AF4CF4" w:rsidRDefault="00AF4C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BE51D" w14:textId="77777777" w:rsidR="00D36D44" w:rsidRDefault="00D36D44">
      <w:r>
        <w:separator/>
      </w:r>
    </w:p>
  </w:footnote>
  <w:footnote w:type="continuationSeparator" w:id="0">
    <w:p w14:paraId="2CBAE601" w14:textId="77777777" w:rsidR="00D36D44" w:rsidRDefault="00D36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6240D" w14:textId="6A561A36" w:rsidR="00AF4CF4" w:rsidRPr="005E6006" w:rsidRDefault="00F80C20" w:rsidP="005E6006">
    <w:pPr>
      <w:pStyle w:val="Kopfzeile"/>
      <w:jc w:val="right"/>
    </w:pPr>
    <w:r>
      <w:rPr>
        <w:noProof/>
      </w:rPr>
      <w:drawing>
        <wp:inline distT="0" distB="0" distL="0" distR="0" wp14:anchorId="043867F5" wp14:editId="51C25426">
          <wp:extent cx="1454046" cy="101783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lto.png"/>
                  <pic:cNvPicPr/>
                </pic:nvPicPr>
                <pic:blipFill>
                  <a:blip r:embed="rId1"/>
                  <a:stretch>
                    <a:fillRect/>
                  </a:stretch>
                </pic:blipFill>
                <pic:spPr>
                  <a:xfrm>
                    <a:off x="0" y="0"/>
                    <a:ext cx="1466128" cy="1026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numPicBullet w:numPicBulletId="2">
    <w:pict>
      <v:shape id="_x0000_i1046" type="#_x0000_t75" style="width:3in;height:3in" o:bullet="t"/>
    </w:pict>
  </w:numPicBullet>
  <w:abstractNum w:abstractNumId="0" w15:restartNumberingAfterBreak="0">
    <w:nsid w:val="FFFFFF1D"/>
    <w:multiLevelType w:val="multilevel"/>
    <w:tmpl w:val="D96E0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182711"/>
    <w:multiLevelType w:val="hybridMultilevel"/>
    <w:tmpl w:val="0366DA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8E0837"/>
    <w:multiLevelType w:val="hybridMultilevel"/>
    <w:tmpl w:val="CB9E22E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1C3F33"/>
    <w:multiLevelType w:val="hybridMultilevel"/>
    <w:tmpl w:val="9558C122"/>
    <w:lvl w:ilvl="0" w:tplc="FFFFFFFF">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8D4CAF"/>
    <w:multiLevelType w:val="hybridMultilevel"/>
    <w:tmpl w:val="019889D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873D50"/>
    <w:multiLevelType w:val="hybridMultilevel"/>
    <w:tmpl w:val="A864808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A6546DA"/>
    <w:multiLevelType w:val="hybridMultilevel"/>
    <w:tmpl w:val="C33C46D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7" w15:restartNumberingAfterBreak="0">
    <w:nsid w:val="663E2A07"/>
    <w:multiLevelType w:val="hybridMultilevel"/>
    <w:tmpl w:val="E22E84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786"/>
    <w:rsid w:val="000014D3"/>
    <w:rsid w:val="000017B8"/>
    <w:rsid w:val="00003F69"/>
    <w:rsid w:val="000073CB"/>
    <w:rsid w:val="000075F2"/>
    <w:rsid w:val="0001107A"/>
    <w:rsid w:val="00012776"/>
    <w:rsid w:val="00020EFF"/>
    <w:rsid w:val="000216FC"/>
    <w:rsid w:val="00023EDB"/>
    <w:rsid w:val="0002712C"/>
    <w:rsid w:val="00027257"/>
    <w:rsid w:val="00027A8E"/>
    <w:rsid w:val="000344EC"/>
    <w:rsid w:val="00034C17"/>
    <w:rsid w:val="00036B05"/>
    <w:rsid w:val="00044936"/>
    <w:rsid w:val="00044DA6"/>
    <w:rsid w:val="00053372"/>
    <w:rsid w:val="00053BC0"/>
    <w:rsid w:val="00053DA8"/>
    <w:rsid w:val="00055410"/>
    <w:rsid w:val="0005695F"/>
    <w:rsid w:val="00066649"/>
    <w:rsid w:val="00076B43"/>
    <w:rsid w:val="0008057C"/>
    <w:rsid w:val="00084977"/>
    <w:rsid w:val="00090ED2"/>
    <w:rsid w:val="00091D37"/>
    <w:rsid w:val="00093398"/>
    <w:rsid w:val="000A2C0E"/>
    <w:rsid w:val="000A55D4"/>
    <w:rsid w:val="000A6CF5"/>
    <w:rsid w:val="000B0115"/>
    <w:rsid w:val="000B34BA"/>
    <w:rsid w:val="000E188A"/>
    <w:rsid w:val="000E35B1"/>
    <w:rsid w:val="000E674E"/>
    <w:rsid w:val="00100B1F"/>
    <w:rsid w:val="0011154C"/>
    <w:rsid w:val="001143CA"/>
    <w:rsid w:val="001147E9"/>
    <w:rsid w:val="00120475"/>
    <w:rsid w:val="001226E2"/>
    <w:rsid w:val="00122F36"/>
    <w:rsid w:val="00125174"/>
    <w:rsid w:val="0012699A"/>
    <w:rsid w:val="00126A06"/>
    <w:rsid w:val="00130F37"/>
    <w:rsid w:val="00134577"/>
    <w:rsid w:val="0014297E"/>
    <w:rsid w:val="00144C96"/>
    <w:rsid w:val="00145434"/>
    <w:rsid w:val="00145435"/>
    <w:rsid w:val="0014601B"/>
    <w:rsid w:val="00150407"/>
    <w:rsid w:val="00151680"/>
    <w:rsid w:val="0016090D"/>
    <w:rsid w:val="00165DC5"/>
    <w:rsid w:val="0016648A"/>
    <w:rsid w:val="0017390C"/>
    <w:rsid w:val="001742BD"/>
    <w:rsid w:val="00174307"/>
    <w:rsid w:val="00180B33"/>
    <w:rsid w:val="00184882"/>
    <w:rsid w:val="00192A64"/>
    <w:rsid w:val="001953E8"/>
    <w:rsid w:val="001A0257"/>
    <w:rsid w:val="001A4B50"/>
    <w:rsid w:val="001A57A7"/>
    <w:rsid w:val="001A669D"/>
    <w:rsid w:val="001B100B"/>
    <w:rsid w:val="001B24BB"/>
    <w:rsid w:val="001B4B39"/>
    <w:rsid w:val="001B4E85"/>
    <w:rsid w:val="001C2111"/>
    <w:rsid w:val="001C436A"/>
    <w:rsid w:val="001C5862"/>
    <w:rsid w:val="001D2761"/>
    <w:rsid w:val="001D2C5F"/>
    <w:rsid w:val="001D52B5"/>
    <w:rsid w:val="001D64CE"/>
    <w:rsid w:val="001F1D90"/>
    <w:rsid w:val="001F2481"/>
    <w:rsid w:val="001F29BB"/>
    <w:rsid w:val="001F7123"/>
    <w:rsid w:val="00202134"/>
    <w:rsid w:val="0020600C"/>
    <w:rsid w:val="002073FC"/>
    <w:rsid w:val="00217638"/>
    <w:rsid w:val="00221CC6"/>
    <w:rsid w:val="00224DE1"/>
    <w:rsid w:val="00234480"/>
    <w:rsid w:val="002408AC"/>
    <w:rsid w:val="0024502A"/>
    <w:rsid w:val="00245FA6"/>
    <w:rsid w:val="0025534A"/>
    <w:rsid w:val="0025738F"/>
    <w:rsid w:val="002618FC"/>
    <w:rsid w:val="00270A1E"/>
    <w:rsid w:val="0027127D"/>
    <w:rsid w:val="0027326A"/>
    <w:rsid w:val="00273B79"/>
    <w:rsid w:val="00275359"/>
    <w:rsid w:val="002809E3"/>
    <w:rsid w:val="00282FF3"/>
    <w:rsid w:val="002855F7"/>
    <w:rsid w:val="002857D9"/>
    <w:rsid w:val="002867DE"/>
    <w:rsid w:val="002923B3"/>
    <w:rsid w:val="002A1DC0"/>
    <w:rsid w:val="002A210A"/>
    <w:rsid w:val="002A70EF"/>
    <w:rsid w:val="002B270C"/>
    <w:rsid w:val="002B3AE8"/>
    <w:rsid w:val="002B679A"/>
    <w:rsid w:val="002B7202"/>
    <w:rsid w:val="002C03D8"/>
    <w:rsid w:val="002C7458"/>
    <w:rsid w:val="002C77AC"/>
    <w:rsid w:val="002D45B7"/>
    <w:rsid w:val="002D68F1"/>
    <w:rsid w:val="002D6AC4"/>
    <w:rsid w:val="002D72DC"/>
    <w:rsid w:val="002E0B97"/>
    <w:rsid w:val="002E2AA2"/>
    <w:rsid w:val="002E5105"/>
    <w:rsid w:val="002E5246"/>
    <w:rsid w:val="002F13A2"/>
    <w:rsid w:val="003005D4"/>
    <w:rsid w:val="00305E6A"/>
    <w:rsid w:val="00307B55"/>
    <w:rsid w:val="00310200"/>
    <w:rsid w:val="003170D5"/>
    <w:rsid w:val="00321D3E"/>
    <w:rsid w:val="003330E2"/>
    <w:rsid w:val="003437DC"/>
    <w:rsid w:val="00345886"/>
    <w:rsid w:val="00352662"/>
    <w:rsid w:val="00353D7A"/>
    <w:rsid w:val="003640FA"/>
    <w:rsid w:val="00364654"/>
    <w:rsid w:val="0038639D"/>
    <w:rsid w:val="0038644B"/>
    <w:rsid w:val="00393C39"/>
    <w:rsid w:val="003957B5"/>
    <w:rsid w:val="00395C68"/>
    <w:rsid w:val="003A1B05"/>
    <w:rsid w:val="003A2A77"/>
    <w:rsid w:val="003B0314"/>
    <w:rsid w:val="003B199F"/>
    <w:rsid w:val="003B5075"/>
    <w:rsid w:val="003C00A2"/>
    <w:rsid w:val="003C034D"/>
    <w:rsid w:val="003C13C4"/>
    <w:rsid w:val="003C5286"/>
    <w:rsid w:val="003D4AFA"/>
    <w:rsid w:val="003D6FE5"/>
    <w:rsid w:val="003E3B2E"/>
    <w:rsid w:val="003E5611"/>
    <w:rsid w:val="003F10BF"/>
    <w:rsid w:val="003F468B"/>
    <w:rsid w:val="003F4999"/>
    <w:rsid w:val="00404219"/>
    <w:rsid w:val="00404299"/>
    <w:rsid w:val="00415BC8"/>
    <w:rsid w:val="004173E3"/>
    <w:rsid w:val="00420940"/>
    <w:rsid w:val="00421D8E"/>
    <w:rsid w:val="0042267D"/>
    <w:rsid w:val="004261AF"/>
    <w:rsid w:val="00426D48"/>
    <w:rsid w:val="00427F70"/>
    <w:rsid w:val="004309FE"/>
    <w:rsid w:val="004369A1"/>
    <w:rsid w:val="00436A1C"/>
    <w:rsid w:val="00440103"/>
    <w:rsid w:val="004532BA"/>
    <w:rsid w:val="0045341F"/>
    <w:rsid w:val="00456B94"/>
    <w:rsid w:val="00464EB5"/>
    <w:rsid w:val="00477361"/>
    <w:rsid w:val="004823A4"/>
    <w:rsid w:val="0048490A"/>
    <w:rsid w:val="00486309"/>
    <w:rsid w:val="00494681"/>
    <w:rsid w:val="00494F34"/>
    <w:rsid w:val="004966EC"/>
    <w:rsid w:val="00496E9C"/>
    <w:rsid w:val="00497E81"/>
    <w:rsid w:val="004A10AC"/>
    <w:rsid w:val="004A20EC"/>
    <w:rsid w:val="004A5A97"/>
    <w:rsid w:val="004B39D4"/>
    <w:rsid w:val="004B58C0"/>
    <w:rsid w:val="004C2FEF"/>
    <w:rsid w:val="004C7858"/>
    <w:rsid w:val="004D017C"/>
    <w:rsid w:val="004D4005"/>
    <w:rsid w:val="004E7055"/>
    <w:rsid w:val="004F00B5"/>
    <w:rsid w:val="004F3196"/>
    <w:rsid w:val="004F3E7A"/>
    <w:rsid w:val="004F406C"/>
    <w:rsid w:val="00502A99"/>
    <w:rsid w:val="00505067"/>
    <w:rsid w:val="005059FB"/>
    <w:rsid w:val="0050630B"/>
    <w:rsid w:val="0051052E"/>
    <w:rsid w:val="00511F0D"/>
    <w:rsid w:val="00514379"/>
    <w:rsid w:val="00521D9C"/>
    <w:rsid w:val="00523A2E"/>
    <w:rsid w:val="00523AD2"/>
    <w:rsid w:val="00523AFD"/>
    <w:rsid w:val="00534D74"/>
    <w:rsid w:val="00536484"/>
    <w:rsid w:val="00545E7B"/>
    <w:rsid w:val="00550624"/>
    <w:rsid w:val="0055087B"/>
    <w:rsid w:val="0055144F"/>
    <w:rsid w:val="00553121"/>
    <w:rsid w:val="00553B35"/>
    <w:rsid w:val="00553DF9"/>
    <w:rsid w:val="0055735B"/>
    <w:rsid w:val="00561271"/>
    <w:rsid w:val="00562CCB"/>
    <w:rsid w:val="005707C5"/>
    <w:rsid w:val="0058100B"/>
    <w:rsid w:val="00582618"/>
    <w:rsid w:val="00583BA2"/>
    <w:rsid w:val="00585293"/>
    <w:rsid w:val="00586571"/>
    <w:rsid w:val="00593946"/>
    <w:rsid w:val="00594EFF"/>
    <w:rsid w:val="00596489"/>
    <w:rsid w:val="005A19C0"/>
    <w:rsid w:val="005A77E8"/>
    <w:rsid w:val="005A7F21"/>
    <w:rsid w:val="005B377A"/>
    <w:rsid w:val="005B49C2"/>
    <w:rsid w:val="005B4BD8"/>
    <w:rsid w:val="005B7A35"/>
    <w:rsid w:val="005C0ED8"/>
    <w:rsid w:val="005C1FA1"/>
    <w:rsid w:val="005C306B"/>
    <w:rsid w:val="005C76FB"/>
    <w:rsid w:val="005D06E8"/>
    <w:rsid w:val="005E1044"/>
    <w:rsid w:val="005E529D"/>
    <w:rsid w:val="005E6006"/>
    <w:rsid w:val="005E73DE"/>
    <w:rsid w:val="005E774F"/>
    <w:rsid w:val="005F13EC"/>
    <w:rsid w:val="0060214C"/>
    <w:rsid w:val="00606722"/>
    <w:rsid w:val="00607AD0"/>
    <w:rsid w:val="006117F6"/>
    <w:rsid w:val="006140CF"/>
    <w:rsid w:val="006225A3"/>
    <w:rsid w:val="00624EC5"/>
    <w:rsid w:val="00625447"/>
    <w:rsid w:val="00637156"/>
    <w:rsid w:val="00642C19"/>
    <w:rsid w:val="0064680A"/>
    <w:rsid w:val="00650FA8"/>
    <w:rsid w:val="006516BF"/>
    <w:rsid w:val="00653961"/>
    <w:rsid w:val="006571C0"/>
    <w:rsid w:val="006604F9"/>
    <w:rsid w:val="0067244C"/>
    <w:rsid w:val="00677D90"/>
    <w:rsid w:val="00681852"/>
    <w:rsid w:val="0069044B"/>
    <w:rsid w:val="006916AF"/>
    <w:rsid w:val="006926D8"/>
    <w:rsid w:val="00692C34"/>
    <w:rsid w:val="006A596A"/>
    <w:rsid w:val="006B3BB7"/>
    <w:rsid w:val="006B67A1"/>
    <w:rsid w:val="006C18E3"/>
    <w:rsid w:val="006C5D26"/>
    <w:rsid w:val="006D17A9"/>
    <w:rsid w:val="006D550E"/>
    <w:rsid w:val="006D5EE7"/>
    <w:rsid w:val="006E45CE"/>
    <w:rsid w:val="006E4A0E"/>
    <w:rsid w:val="006F2A75"/>
    <w:rsid w:val="006F6757"/>
    <w:rsid w:val="006F69D3"/>
    <w:rsid w:val="006F6C6C"/>
    <w:rsid w:val="00700379"/>
    <w:rsid w:val="00716BE9"/>
    <w:rsid w:val="00720455"/>
    <w:rsid w:val="00721D57"/>
    <w:rsid w:val="00723283"/>
    <w:rsid w:val="00727329"/>
    <w:rsid w:val="00730236"/>
    <w:rsid w:val="00730D64"/>
    <w:rsid w:val="00731685"/>
    <w:rsid w:val="00733E2C"/>
    <w:rsid w:val="00734E1F"/>
    <w:rsid w:val="007442EC"/>
    <w:rsid w:val="0074489A"/>
    <w:rsid w:val="00746A7B"/>
    <w:rsid w:val="007518B7"/>
    <w:rsid w:val="00752C90"/>
    <w:rsid w:val="0075713B"/>
    <w:rsid w:val="00761525"/>
    <w:rsid w:val="00775039"/>
    <w:rsid w:val="0078706D"/>
    <w:rsid w:val="00791EED"/>
    <w:rsid w:val="00792A71"/>
    <w:rsid w:val="00797316"/>
    <w:rsid w:val="007A6B55"/>
    <w:rsid w:val="007A7A20"/>
    <w:rsid w:val="007B46DF"/>
    <w:rsid w:val="007D2130"/>
    <w:rsid w:val="007D333C"/>
    <w:rsid w:val="007D6B87"/>
    <w:rsid w:val="007D73B9"/>
    <w:rsid w:val="007E3C39"/>
    <w:rsid w:val="007E65A9"/>
    <w:rsid w:val="007F0C9F"/>
    <w:rsid w:val="007F246D"/>
    <w:rsid w:val="0080015E"/>
    <w:rsid w:val="0080177E"/>
    <w:rsid w:val="00807A9B"/>
    <w:rsid w:val="008121DC"/>
    <w:rsid w:val="00814FFC"/>
    <w:rsid w:val="00827E5D"/>
    <w:rsid w:val="008305E6"/>
    <w:rsid w:val="00834BF1"/>
    <w:rsid w:val="00842122"/>
    <w:rsid w:val="00843D1A"/>
    <w:rsid w:val="00850F1B"/>
    <w:rsid w:val="008526CF"/>
    <w:rsid w:val="00855FC0"/>
    <w:rsid w:val="00860B01"/>
    <w:rsid w:val="008664D2"/>
    <w:rsid w:val="00872A73"/>
    <w:rsid w:val="00874E97"/>
    <w:rsid w:val="008761AE"/>
    <w:rsid w:val="00877342"/>
    <w:rsid w:val="00881B32"/>
    <w:rsid w:val="00883333"/>
    <w:rsid w:val="00883A0A"/>
    <w:rsid w:val="00892436"/>
    <w:rsid w:val="00892DF9"/>
    <w:rsid w:val="00893B88"/>
    <w:rsid w:val="00897A53"/>
    <w:rsid w:val="008B0831"/>
    <w:rsid w:val="008B2B76"/>
    <w:rsid w:val="008C3432"/>
    <w:rsid w:val="008C54DB"/>
    <w:rsid w:val="008C5763"/>
    <w:rsid w:val="008C700F"/>
    <w:rsid w:val="008D0A59"/>
    <w:rsid w:val="008D2F74"/>
    <w:rsid w:val="008D38ED"/>
    <w:rsid w:val="008D5C80"/>
    <w:rsid w:val="008E58F3"/>
    <w:rsid w:val="008F1588"/>
    <w:rsid w:val="008F20C1"/>
    <w:rsid w:val="008F50F7"/>
    <w:rsid w:val="00905881"/>
    <w:rsid w:val="00910C25"/>
    <w:rsid w:val="009121F7"/>
    <w:rsid w:val="009156EE"/>
    <w:rsid w:val="009159A1"/>
    <w:rsid w:val="00917078"/>
    <w:rsid w:val="00937918"/>
    <w:rsid w:val="0094204A"/>
    <w:rsid w:val="00942672"/>
    <w:rsid w:val="00942E2F"/>
    <w:rsid w:val="0094532C"/>
    <w:rsid w:val="0094563A"/>
    <w:rsid w:val="00952A89"/>
    <w:rsid w:val="009576BF"/>
    <w:rsid w:val="00960556"/>
    <w:rsid w:val="00971A5D"/>
    <w:rsid w:val="009738B2"/>
    <w:rsid w:val="00977BC0"/>
    <w:rsid w:val="009842FE"/>
    <w:rsid w:val="0098550D"/>
    <w:rsid w:val="00987E6C"/>
    <w:rsid w:val="00992D3E"/>
    <w:rsid w:val="00993FAD"/>
    <w:rsid w:val="00995649"/>
    <w:rsid w:val="009A3C40"/>
    <w:rsid w:val="009A6816"/>
    <w:rsid w:val="009B3051"/>
    <w:rsid w:val="009B7E22"/>
    <w:rsid w:val="009C1628"/>
    <w:rsid w:val="009C4AD4"/>
    <w:rsid w:val="009C4F07"/>
    <w:rsid w:val="009D1366"/>
    <w:rsid w:val="009D210A"/>
    <w:rsid w:val="009D6310"/>
    <w:rsid w:val="009E128C"/>
    <w:rsid w:val="009E3208"/>
    <w:rsid w:val="009F3298"/>
    <w:rsid w:val="009F36CE"/>
    <w:rsid w:val="009F75B6"/>
    <w:rsid w:val="00A152CF"/>
    <w:rsid w:val="00A173E0"/>
    <w:rsid w:val="00A17F7A"/>
    <w:rsid w:val="00A20C5B"/>
    <w:rsid w:val="00A22C40"/>
    <w:rsid w:val="00A3022B"/>
    <w:rsid w:val="00A31393"/>
    <w:rsid w:val="00A336C0"/>
    <w:rsid w:val="00A417CB"/>
    <w:rsid w:val="00A41DB4"/>
    <w:rsid w:val="00A43824"/>
    <w:rsid w:val="00A4528C"/>
    <w:rsid w:val="00A51664"/>
    <w:rsid w:val="00A52CEC"/>
    <w:rsid w:val="00A5405E"/>
    <w:rsid w:val="00A5545E"/>
    <w:rsid w:val="00A56115"/>
    <w:rsid w:val="00A56371"/>
    <w:rsid w:val="00A611FE"/>
    <w:rsid w:val="00A66888"/>
    <w:rsid w:val="00A67495"/>
    <w:rsid w:val="00A701BF"/>
    <w:rsid w:val="00A744E2"/>
    <w:rsid w:val="00A84033"/>
    <w:rsid w:val="00A9153F"/>
    <w:rsid w:val="00A91691"/>
    <w:rsid w:val="00AA3F42"/>
    <w:rsid w:val="00AA638B"/>
    <w:rsid w:val="00AA6B3A"/>
    <w:rsid w:val="00AA7695"/>
    <w:rsid w:val="00AB304E"/>
    <w:rsid w:val="00AB3EAE"/>
    <w:rsid w:val="00AB6246"/>
    <w:rsid w:val="00AC0C87"/>
    <w:rsid w:val="00AE4A28"/>
    <w:rsid w:val="00AF2214"/>
    <w:rsid w:val="00AF4CF4"/>
    <w:rsid w:val="00B01700"/>
    <w:rsid w:val="00B04DE7"/>
    <w:rsid w:val="00B06A90"/>
    <w:rsid w:val="00B06EE5"/>
    <w:rsid w:val="00B07493"/>
    <w:rsid w:val="00B1237B"/>
    <w:rsid w:val="00B168C4"/>
    <w:rsid w:val="00B250BC"/>
    <w:rsid w:val="00B251F9"/>
    <w:rsid w:val="00B325E6"/>
    <w:rsid w:val="00B33050"/>
    <w:rsid w:val="00B33EB8"/>
    <w:rsid w:val="00B3472A"/>
    <w:rsid w:val="00B4450A"/>
    <w:rsid w:val="00B474A1"/>
    <w:rsid w:val="00B5059D"/>
    <w:rsid w:val="00B5461C"/>
    <w:rsid w:val="00B55BBF"/>
    <w:rsid w:val="00B57FC3"/>
    <w:rsid w:val="00B6668E"/>
    <w:rsid w:val="00B67405"/>
    <w:rsid w:val="00B7420C"/>
    <w:rsid w:val="00B7601D"/>
    <w:rsid w:val="00B80CE5"/>
    <w:rsid w:val="00B82689"/>
    <w:rsid w:val="00B84C5A"/>
    <w:rsid w:val="00B84D0A"/>
    <w:rsid w:val="00B91ECA"/>
    <w:rsid w:val="00B969BD"/>
    <w:rsid w:val="00BA3A79"/>
    <w:rsid w:val="00BA4083"/>
    <w:rsid w:val="00BA5D4B"/>
    <w:rsid w:val="00BA6AB4"/>
    <w:rsid w:val="00BB1CD7"/>
    <w:rsid w:val="00BB291A"/>
    <w:rsid w:val="00BB435F"/>
    <w:rsid w:val="00BB4668"/>
    <w:rsid w:val="00BB738D"/>
    <w:rsid w:val="00BC4668"/>
    <w:rsid w:val="00BC7BF8"/>
    <w:rsid w:val="00BD23AE"/>
    <w:rsid w:val="00BD4CEE"/>
    <w:rsid w:val="00BD4F7A"/>
    <w:rsid w:val="00BE0045"/>
    <w:rsid w:val="00BE152E"/>
    <w:rsid w:val="00BE1CDD"/>
    <w:rsid w:val="00BE2B0B"/>
    <w:rsid w:val="00BE52E0"/>
    <w:rsid w:val="00BE7FCB"/>
    <w:rsid w:val="00BF027D"/>
    <w:rsid w:val="00BF4794"/>
    <w:rsid w:val="00BF63C7"/>
    <w:rsid w:val="00BF71DB"/>
    <w:rsid w:val="00BF781E"/>
    <w:rsid w:val="00C044FE"/>
    <w:rsid w:val="00C14337"/>
    <w:rsid w:val="00C23920"/>
    <w:rsid w:val="00C2492D"/>
    <w:rsid w:val="00C277D6"/>
    <w:rsid w:val="00C27B37"/>
    <w:rsid w:val="00C3196B"/>
    <w:rsid w:val="00C3680E"/>
    <w:rsid w:val="00C377C2"/>
    <w:rsid w:val="00C40A90"/>
    <w:rsid w:val="00C416C9"/>
    <w:rsid w:val="00C41F95"/>
    <w:rsid w:val="00C42C30"/>
    <w:rsid w:val="00C45F16"/>
    <w:rsid w:val="00C54F09"/>
    <w:rsid w:val="00C57DC2"/>
    <w:rsid w:val="00C627B1"/>
    <w:rsid w:val="00C71E11"/>
    <w:rsid w:val="00C73B60"/>
    <w:rsid w:val="00C8307B"/>
    <w:rsid w:val="00C86B42"/>
    <w:rsid w:val="00CA0B62"/>
    <w:rsid w:val="00CA0B8B"/>
    <w:rsid w:val="00CA345D"/>
    <w:rsid w:val="00CA6A7C"/>
    <w:rsid w:val="00CB4194"/>
    <w:rsid w:val="00CB5A25"/>
    <w:rsid w:val="00CC28D4"/>
    <w:rsid w:val="00CC3D1A"/>
    <w:rsid w:val="00CC3DF9"/>
    <w:rsid w:val="00CC3ECA"/>
    <w:rsid w:val="00CD6E14"/>
    <w:rsid w:val="00CE0B85"/>
    <w:rsid w:val="00CE12CF"/>
    <w:rsid w:val="00CE1955"/>
    <w:rsid w:val="00CE2A61"/>
    <w:rsid w:val="00CE4786"/>
    <w:rsid w:val="00CE6185"/>
    <w:rsid w:val="00CF2875"/>
    <w:rsid w:val="00CF5E6F"/>
    <w:rsid w:val="00D003BB"/>
    <w:rsid w:val="00D035C3"/>
    <w:rsid w:val="00D120BC"/>
    <w:rsid w:val="00D12941"/>
    <w:rsid w:val="00D20430"/>
    <w:rsid w:val="00D34536"/>
    <w:rsid w:val="00D36D44"/>
    <w:rsid w:val="00D40A7B"/>
    <w:rsid w:val="00D41F8F"/>
    <w:rsid w:val="00D43078"/>
    <w:rsid w:val="00D44360"/>
    <w:rsid w:val="00D45187"/>
    <w:rsid w:val="00D52C02"/>
    <w:rsid w:val="00D6009A"/>
    <w:rsid w:val="00D62796"/>
    <w:rsid w:val="00D629EB"/>
    <w:rsid w:val="00D6314A"/>
    <w:rsid w:val="00D67FEA"/>
    <w:rsid w:val="00D74F97"/>
    <w:rsid w:val="00D83752"/>
    <w:rsid w:val="00D837FA"/>
    <w:rsid w:val="00D860EC"/>
    <w:rsid w:val="00D90948"/>
    <w:rsid w:val="00D932AB"/>
    <w:rsid w:val="00D93E75"/>
    <w:rsid w:val="00D94C68"/>
    <w:rsid w:val="00D9552B"/>
    <w:rsid w:val="00D96F23"/>
    <w:rsid w:val="00DA6741"/>
    <w:rsid w:val="00DB03C6"/>
    <w:rsid w:val="00DB16B6"/>
    <w:rsid w:val="00DB2ADF"/>
    <w:rsid w:val="00DB5049"/>
    <w:rsid w:val="00DC3274"/>
    <w:rsid w:val="00DC6242"/>
    <w:rsid w:val="00DF2C1B"/>
    <w:rsid w:val="00DF373B"/>
    <w:rsid w:val="00DF426B"/>
    <w:rsid w:val="00E003B4"/>
    <w:rsid w:val="00E00612"/>
    <w:rsid w:val="00E0236F"/>
    <w:rsid w:val="00E05345"/>
    <w:rsid w:val="00E06C7F"/>
    <w:rsid w:val="00E07F28"/>
    <w:rsid w:val="00E10309"/>
    <w:rsid w:val="00E16B2F"/>
    <w:rsid w:val="00E241FD"/>
    <w:rsid w:val="00E26CBE"/>
    <w:rsid w:val="00E32B66"/>
    <w:rsid w:val="00E433AC"/>
    <w:rsid w:val="00E541CF"/>
    <w:rsid w:val="00E61B13"/>
    <w:rsid w:val="00E67467"/>
    <w:rsid w:val="00E7164B"/>
    <w:rsid w:val="00E75699"/>
    <w:rsid w:val="00E906E3"/>
    <w:rsid w:val="00EB1EB8"/>
    <w:rsid w:val="00EB6B28"/>
    <w:rsid w:val="00EC132B"/>
    <w:rsid w:val="00EC3F48"/>
    <w:rsid w:val="00ED0346"/>
    <w:rsid w:val="00EE1E46"/>
    <w:rsid w:val="00EE4313"/>
    <w:rsid w:val="00EF08C8"/>
    <w:rsid w:val="00EF2972"/>
    <w:rsid w:val="00EF55E0"/>
    <w:rsid w:val="00F03EE3"/>
    <w:rsid w:val="00F04CC6"/>
    <w:rsid w:val="00F05238"/>
    <w:rsid w:val="00F05C20"/>
    <w:rsid w:val="00F10206"/>
    <w:rsid w:val="00F1231F"/>
    <w:rsid w:val="00F20655"/>
    <w:rsid w:val="00F21740"/>
    <w:rsid w:val="00F23477"/>
    <w:rsid w:val="00F23DF1"/>
    <w:rsid w:val="00F26115"/>
    <w:rsid w:val="00F27290"/>
    <w:rsid w:val="00F27B66"/>
    <w:rsid w:val="00F320D3"/>
    <w:rsid w:val="00F337E2"/>
    <w:rsid w:val="00F34AA0"/>
    <w:rsid w:val="00F359EB"/>
    <w:rsid w:val="00F438ED"/>
    <w:rsid w:val="00F47108"/>
    <w:rsid w:val="00F50DCE"/>
    <w:rsid w:val="00F52D5D"/>
    <w:rsid w:val="00F6023C"/>
    <w:rsid w:val="00F71366"/>
    <w:rsid w:val="00F71AFC"/>
    <w:rsid w:val="00F77459"/>
    <w:rsid w:val="00F77FD1"/>
    <w:rsid w:val="00F77FD4"/>
    <w:rsid w:val="00F80C20"/>
    <w:rsid w:val="00F841A1"/>
    <w:rsid w:val="00F90FF3"/>
    <w:rsid w:val="00F9175C"/>
    <w:rsid w:val="00F95403"/>
    <w:rsid w:val="00F954CC"/>
    <w:rsid w:val="00FA30C7"/>
    <w:rsid w:val="00FA4263"/>
    <w:rsid w:val="00FA4F41"/>
    <w:rsid w:val="00FB0D32"/>
    <w:rsid w:val="00FC1A02"/>
    <w:rsid w:val="00FC61E7"/>
    <w:rsid w:val="00FD349A"/>
    <w:rsid w:val="00FE1EC1"/>
    <w:rsid w:val="00FE22B5"/>
    <w:rsid w:val="00FE50C5"/>
    <w:rsid w:val="00FE6634"/>
    <w:rsid w:val="00FE6FB2"/>
    <w:rsid w:val="00FF061E"/>
    <w:rsid w:val="00FF1493"/>
    <w:rsid w:val="00FF6F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ADF5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themeColor="text1"/>
        <w:sz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rsid w:val="007A7A20"/>
    <w:pPr>
      <w:keepNext/>
      <w:spacing w:before="240" w:after="60"/>
      <w:outlineLvl w:val="0"/>
    </w:pPr>
    <w:rPr>
      <w:b/>
      <w:bCs/>
      <w:kern w:val="32"/>
      <w:sz w:val="32"/>
      <w:szCs w:val="32"/>
    </w:rPr>
  </w:style>
  <w:style w:type="paragraph" w:styleId="berschrift3">
    <w:name w:val="heading 3"/>
    <w:basedOn w:val="Standard"/>
    <w:qFormat/>
    <w:rsid w:val="00B5461C"/>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unhideWhenUsed/>
  </w:style>
  <w:style w:type="character" w:customStyle="1" w:styleId="Betont">
    <w:name w:val="Betont"/>
    <w:qFormat/>
    <w:rsid w:val="004F00B5"/>
    <w:rPr>
      <w:b/>
      <w:bCs/>
    </w:rPr>
  </w:style>
  <w:style w:type="paragraph" w:styleId="StandardWeb">
    <w:name w:val="Normal (Web)"/>
    <w:basedOn w:val="Standard"/>
    <w:uiPriority w:val="99"/>
    <w:rsid w:val="004F00B5"/>
    <w:pPr>
      <w:spacing w:before="100" w:beforeAutospacing="1" w:after="100" w:afterAutospacing="1"/>
    </w:pPr>
  </w:style>
  <w:style w:type="paragraph" w:styleId="Kopfzeile">
    <w:name w:val="header"/>
    <w:basedOn w:val="Standard"/>
    <w:rsid w:val="005E6006"/>
    <w:pPr>
      <w:tabs>
        <w:tab w:val="center" w:pos="4536"/>
        <w:tab w:val="right" w:pos="9072"/>
      </w:tabs>
    </w:pPr>
  </w:style>
  <w:style w:type="paragraph" w:styleId="Fuzeile">
    <w:name w:val="footer"/>
    <w:basedOn w:val="Standard"/>
    <w:rsid w:val="005E6006"/>
    <w:pPr>
      <w:tabs>
        <w:tab w:val="center" w:pos="4536"/>
        <w:tab w:val="right" w:pos="9072"/>
      </w:tabs>
    </w:pPr>
  </w:style>
  <w:style w:type="character" w:styleId="Kommentarzeichen">
    <w:name w:val="annotation reference"/>
    <w:uiPriority w:val="99"/>
    <w:semiHidden/>
    <w:rsid w:val="00CC3D1A"/>
    <w:rPr>
      <w:sz w:val="16"/>
      <w:szCs w:val="16"/>
    </w:rPr>
  </w:style>
  <w:style w:type="paragraph" w:styleId="Kommentartext">
    <w:name w:val="annotation text"/>
    <w:basedOn w:val="Standard"/>
    <w:link w:val="KommentartextZchn"/>
    <w:uiPriority w:val="99"/>
    <w:semiHidden/>
    <w:rsid w:val="00CC3D1A"/>
    <w:rPr>
      <w:sz w:val="20"/>
    </w:rPr>
  </w:style>
  <w:style w:type="paragraph" w:styleId="Kommentarthema">
    <w:name w:val="annotation subject"/>
    <w:basedOn w:val="Kommentartext"/>
    <w:next w:val="Kommentartext"/>
    <w:semiHidden/>
    <w:rsid w:val="00CC3D1A"/>
    <w:rPr>
      <w:b/>
      <w:bCs/>
    </w:rPr>
  </w:style>
  <w:style w:type="paragraph" w:styleId="Sprechblasentext">
    <w:name w:val="Balloon Text"/>
    <w:basedOn w:val="Standard"/>
    <w:semiHidden/>
    <w:rsid w:val="00CC3D1A"/>
    <w:rPr>
      <w:rFonts w:ascii="Tahoma" w:hAnsi="Tahoma" w:cs="Tahoma"/>
      <w:sz w:val="16"/>
      <w:szCs w:val="16"/>
    </w:rPr>
  </w:style>
  <w:style w:type="character" w:customStyle="1" w:styleId="apple-converted-space">
    <w:name w:val="apple-converted-space"/>
    <w:basedOn w:val="Absatzstandardschriftart"/>
    <w:rsid w:val="00B5461C"/>
  </w:style>
  <w:style w:type="character" w:styleId="Hyperlink">
    <w:name w:val="Hyperlink"/>
    <w:rsid w:val="00B5461C"/>
    <w:rPr>
      <w:color w:val="0000FF"/>
      <w:u w:val="single"/>
    </w:rPr>
  </w:style>
  <w:style w:type="paragraph" w:styleId="Textkrper2">
    <w:name w:val="Body Text 2"/>
    <w:basedOn w:val="Standard"/>
    <w:link w:val="Textkrper2Zchn"/>
    <w:rsid w:val="00D34536"/>
    <w:pPr>
      <w:widowControl w:val="0"/>
      <w:spacing w:after="120" w:line="480" w:lineRule="auto"/>
    </w:pPr>
    <w:rPr>
      <w:rFonts w:ascii="Helvetica" w:hAnsi="Helvetica"/>
      <w:sz w:val="22"/>
    </w:rPr>
  </w:style>
  <w:style w:type="character" w:customStyle="1" w:styleId="GesichteterLink">
    <w:name w:val="GesichteterLink"/>
    <w:rsid w:val="00CB5A25"/>
    <w:rPr>
      <w:color w:val="606420"/>
      <w:u w:val="single"/>
    </w:rPr>
  </w:style>
  <w:style w:type="paragraph" w:styleId="Textkrper">
    <w:name w:val="Body Text"/>
    <w:basedOn w:val="Standard"/>
    <w:rsid w:val="007A7A20"/>
    <w:pPr>
      <w:spacing w:after="120"/>
    </w:pPr>
  </w:style>
  <w:style w:type="paragraph" w:customStyle="1" w:styleId="MittleresRaster1-Akzent21">
    <w:name w:val="Mittleres Raster 1 - Akzent 21"/>
    <w:basedOn w:val="Standard"/>
    <w:uiPriority w:val="34"/>
    <w:qFormat/>
    <w:rsid w:val="0080015E"/>
    <w:pPr>
      <w:spacing w:after="160" w:line="259" w:lineRule="auto"/>
      <w:ind w:left="720"/>
      <w:contextualSpacing/>
    </w:pPr>
    <w:rPr>
      <w:rFonts w:ascii="Calibri" w:eastAsia="Calibri" w:hAnsi="Calibri"/>
      <w:sz w:val="22"/>
      <w:szCs w:val="22"/>
      <w:lang w:eastAsia="en-US"/>
    </w:rPr>
  </w:style>
  <w:style w:type="character" w:customStyle="1" w:styleId="KommentartextZchn">
    <w:name w:val="Kommentartext Zchn"/>
    <w:link w:val="Kommentartext"/>
    <w:uiPriority w:val="99"/>
    <w:semiHidden/>
    <w:rsid w:val="0080015E"/>
  </w:style>
  <w:style w:type="character" w:customStyle="1" w:styleId="Textkrper2Zchn">
    <w:name w:val="Textkörper 2 Zchn"/>
    <w:link w:val="Textkrper2"/>
    <w:rsid w:val="00BA4083"/>
    <w:rPr>
      <w:rFonts w:ascii="Helvetica" w:hAnsi="Helvetica"/>
      <w:sz w:val="22"/>
    </w:rPr>
  </w:style>
  <w:style w:type="character" w:styleId="Fett">
    <w:name w:val="Strong"/>
    <w:basedOn w:val="Absatz-Standardschriftart"/>
    <w:uiPriority w:val="22"/>
    <w:qFormat/>
    <w:rsid w:val="00D96F23"/>
    <w:rPr>
      <w:b/>
      <w:bCs/>
    </w:rPr>
  </w:style>
  <w:style w:type="character" w:styleId="NichtaufgelsteErwhnung">
    <w:name w:val="Unresolved Mention"/>
    <w:basedOn w:val="Absatz-Standardschriftart"/>
    <w:rsid w:val="00D90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46680">
      <w:bodyDiv w:val="1"/>
      <w:marLeft w:val="0"/>
      <w:marRight w:val="0"/>
      <w:marTop w:val="0"/>
      <w:marBottom w:val="0"/>
      <w:divBdr>
        <w:top w:val="none" w:sz="0" w:space="0" w:color="auto"/>
        <w:left w:val="none" w:sz="0" w:space="0" w:color="auto"/>
        <w:bottom w:val="none" w:sz="0" w:space="0" w:color="auto"/>
        <w:right w:val="none" w:sz="0" w:space="0" w:color="auto"/>
      </w:divBdr>
    </w:div>
    <w:div w:id="93791329">
      <w:bodyDiv w:val="1"/>
      <w:marLeft w:val="0"/>
      <w:marRight w:val="0"/>
      <w:marTop w:val="0"/>
      <w:marBottom w:val="0"/>
      <w:divBdr>
        <w:top w:val="none" w:sz="0" w:space="0" w:color="auto"/>
        <w:left w:val="none" w:sz="0" w:space="0" w:color="auto"/>
        <w:bottom w:val="none" w:sz="0" w:space="0" w:color="auto"/>
        <w:right w:val="none" w:sz="0" w:space="0" w:color="auto"/>
      </w:divBdr>
    </w:div>
    <w:div w:id="103117646">
      <w:bodyDiv w:val="1"/>
      <w:marLeft w:val="0"/>
      <w:marRight w:val="0"/>
      <w:marTop w:val="0"/>
      <w:marBottom w:val="0"/>
      <w:divBdr>
        <w:top w:val="none" w:sz="0" w:space="0" w:color="auto"/>
        <w:left w:val="none" w:sz="0" w:space="0" w:color="auto"/>
        <w:bottom w:val="none" w:sz="0" w:space="0" w:color="auto"/>
        <w:right w:val="none" w:sz="0" w:space="0" w:color="auto"/>
      </w:divBdr>
    </w:div>
    <w:div w:id="164823474">
      <w:bodyDiv w:val="1"/>
      <w:marLeft w:val="0"/>
      <w:marRight w:val="0"/>
      <w:marTop w:val="0"/>
      <w:marBottom w:val="0"/>
      <w:divBdr>
        <w:top w:val="none" w:sz="0" w:space="0" w:color="auto"/>
        <w:left w:val="none" w:sz="0" w:space="0" w:color="auto"/>
        <w:bottom w:val="none" w:sz="0" w:space="0" w:color="auto"/>
        <w:right w:val="none" w:sz="0" w:space="0" w:color="auto"/>
      </w:divBdr>
      <w:divsChild>
        <w:div w:id="1063068504">
          <w:marLeft w:val="0"/>
          <w:marRight w:val="0"/>
          <w:marTop w:val="0"/>
          <w:marBottom w:val="0"/>
          <w:divBdr>
            <w:top w:val="none" w:sz="0" w:space="0" w:color="auto"/>
            <w:left w:val="none" w:sz="0" w:space="0" w:color="auto"/>
            <w:bottom w:val="none" w:sz="0" w:space="0" w:color="auto"/>
            <w:right w:val="none" w:sz="0" w:space="0" w:color="auto"/>
          </w:divBdr>
          <w:divsChild>
            <w:div w:id="607351928">
              <w:marLeft w:val="0"/>
              <w:marRight w:val="0"/>
              <w:marTop w:val="0"/>
              <w:marBottom w:val="0"/>
              <w:divBdr>
                <w:top w:val="none" w:sz="0" w:space="0" w:color="auto"/>
                <w:left w:val="none" w:sz="0" w:space="0" w:color="auto"/>
                <w:bottom w:val="none" w:sz="0" w:space="0" w:color="auto"/>
                <w:right w:val="none" w:sz="0" w:space="0" w:color="auto"/>
              </w:divBdr>
              <w:divsChild>
                <w:div w:id="842859825">
                  <w:marLeft w:val="0"/>
                  <w:marRight w:val="0"/>
                  <w:marTop w:val="0"/>
                  <w:marBottom w:val="0"/>
                  <w:divBdr>
                    <w:top w:val="none" w:sz="0" w:space="0" w:color="auto"/>
                    <w:left w:val="none" w:sz="0" w:space="0" w:color="auto"/>
                    <w:bottom w:val="none" w:sz="0" w:space="0" w:color="auto"/>
                    <w:right w:val="none" w:sz="0" w:space="0" w:color="auto"/>
                  </w:divBdr>
                  <w:divsChild>
                    <w:div w:id="5191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19451">
      <w:bodyDiv w:val="1"/>
      <w:marLeft w:val="0"/>
      <w:marRight w:val="0"/>
      <w:marTop w:val="0"/>
      <w:marBottom w:val="0"/>
      <w:divBdr>
        <w:top w:val="none" w:sz="0" w:space="0" w:color="auto"/>
        <w:left w:val="none" w:sz="0" w:space="0" w:color="auto"/>
        <w:bottom w:val="none" w:sz="0" w:space="0" w:color="auto"/>
        <w:right w:val="none" w:sz="0" w:space="0" w:color="auto"/>
      </w:divBdr>
    </w:div>
    <w:div w:id="635646471">
      <w:bodyDiv w:val="1"/>
      <w:marLeft w:val="0"/>
      <w:marRight w:val="0"/>
      <w:marTop w:val="0"/>
      <w:marBottom w:val="0"/>
      <w:divBdr>
        <w:top w:val="none" w:sz="0" w:space="0" w:color="auto"/>
        <w:left w:val="none" w:sz="0" w:space="0" w:color="auto"/>
        <w:bottom w:val="none" w:sz="0" w:space="0" w:color="auto"/>
        <w:right w:val="none" w:sz="0" w:space="0" w:color="auto"/>
      </w:divBdr>
    </w:div>
    <w:div w:id="724448673">
      <w:bodyDiv w:val="1"/>
      <w:marLeft w:val="0"/>
      <w:marRight w:val="0"/>
      <w:marTop w:val="0"/>
      <w:marBottom w:val="0"/>
      <w:divBdr>
        <w:top w:val="none" w:sz="0" w:space="0" w:color="auto"/>
        <w:left w:val="none" w:sz="0" w:space="0" w:color="auto"/>
        <w:bottom w:val="none" w:sz="0" w:space="0" w:color="auto"/>
        <w:right w:val="none" w:sz="0" w:space="0" w:color="auto"/>
      </w:divBdr>
    </w:div>
    <w:div w:id="763305526">
      <w:bodyDiv w:val="1"/>
      <w:marLeft w:val="0"/>
      <w:marRight w:val="0"/>
      <w:marTop w:val="0"/>
      <w:marBottom w:val="0"/>
      <w:divBdr>
        <w:top w:val="none" w:sz="0" w:space="0" w:color="auto"/>
        <w:left w:val="none" w:sz="0" w:space="0" w:color="auto"/>
        <w:bottom w:val="none" w:sz="0" w:space="0" w:color="auto"/>
        <w:right w:val="none" w:sz="0" w:space="0" w:color="auto"/>
      </w:divBdr>
      <w:divsChild>
        <w:div w:id="1474982557">
          <w:marLeft w:val="0"/>
          <w:marRight w:val="0"/>
          <w:marTop w:val="0"/>
          <w:marBottom w:val="0"/>
          <w:divBdr>
            <w:top w:val="none" w:sz="0" w:space="0" w:color="auto"/>
            <w:left w:val="none" w:sz="0" w:space="0" w:color="auto"/>
            <w:bottom w:val="none" w:sz="0" w:space="0" w:color="auto"/>
            <w:right w:val="none" w:sz="0" w:space="0" w:color="auto"/>
          </w:divBdr>
          <w:divsChild>
            <w:div w:id="399642080">
              <w:marLeft w:val="0"/>
              <w:marRight w:val="0"/>
              <w:marTop w:val="0"/>
              <w:marBottom w:val="0"/>
              <w:divBdr>
                <w:top w:val="none" w:sz="0" w:space="0" w:color="auto"/>
                <w:left w:val="none" w:sz="0" w:space="0" w:color="auto"/>
                <w:bottom w:val="none" w:sz="0" w:space="0" w:color="auto"/>
                <w:right w:val="none" w:sz="0" w:space="0" w:color="auto"/>
              </w:divBdr>
              <w:divsChild>
                <w:div w:id="125852649">
                  <w:marLeft w:val="0"/>
                  <w:marRight w:val="0"/>
                  <w:marTop w:val="0"/>
                  <w:marBottom w:val="0"/>
                  <w:divBdr>
                    <w:top w:val="none" w:sz="0" w:space="0" w:color="auto"/>
                    <w:left w:val="none" w:sz="0" w:space="0" w:color="auto"/>
                    <w:bottom w:val="none" w:sz="0" w:space="0" w:color="auto"/>
                    <w:right w:val="none" w:sz="0" w:space="0" w:color="auto"/>
                  </w:divBdr>
                  <w:divsChild>
                    <w:div w:id="17886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1785">
      <w:bodyDiv w:val="1"/>
      <w:marLeft w:val="0"/>
      <w:marRight w:val="0"/>
      <w:marTop w:val="0"/>
      <w:marBottom w:val="0"/>
      <w:divBdr>
        <w:top w:val="none" w:sz="0" w:space="0" w:color="auto"/>
        <w:left w:val="none" w:sz="0" w:space="0" w:color="auto"/>
        <w:bottom w:val="none" w:sz="0" w:space="0" w:color="auto"/>
        <w:right w:val="none" w:sz="0" w:space="0" w:color="auto"/>
      </w:divBdr>
    </w:div>
    <w:div w:id="1178496883">
      <w:bodyDiv w:val="1"/>
      <w:marLeft w:val="0"/>
      <w:marRight w:val="0"/>
      <w:marTop w:val="0"/>
      <w:marBottom w:val="0"/>
      <w:divBdr>
        <w:top w:val="none" w:sz="0" w:space="0" w:color="auto"/>
        <w:left w:val="none" w:sz="0" w:space="0" w:color="auto"/>
        <w:bottom w:val="none" w:sz="0" w:space="0" w:color="auto"/>
        <w:right w:val="none" w:sz="0" w:space="0" w:color="auto"/>
      </w:divBdr>
    </w:div>
    <w:div w:id="1567841053">
      <w:bodyDiv w:val="1"/>
      <w:marLeft w:val="0"/>
      <w:marRight w:val="0"/>
      <w:marTop w:val="0"/>
      <w:marBottom w:val="0"/>
      <w:divBdr>
        <w:top w:val="none" w:sz="0" w:space="0" w:color="auto"/>
        <w:left w:val="none" w:sz="0" w:space="0" w:color="auto"/>
        <w:bottom w:val="none" w:sz="0" w:space="0" w:color="auto"/>
        <w:right w:val="none" w:sz="0" w:space="0" w:color="auto"/>
      </w:divBdr>
    </w:div>
    <w:div w:id="1648437751">
      <w:bodyDiv w:val="1"/>
      <w:marLeft w:val="0"/>
      <w:marRight w:val="0"/>
      <w:marTop w:val="0"/>
      <w:marBottom w:val="0"/>
      <w:divBdr>
        <w:top w:val="none" w:sz="0" w:space="0" w:color="auto"/>
        <w:left w:val="none" w:sz="0" w:space="0" w:color="auto"/>
        <w:bottom w:val="none" w:sz="0" w:space="0" w:color="auto"/>
        <w:right w:val="none" w:sz="0" w:space="0" w:color="auto"/>
      </w:divBdr>
    </w:div>
    <w:div w:id="1764496436">
      <w:bodyDiv w:val="1"/>
      <w:marLeft w:val="0"/>
      <w:marRight w:val="0"/>
      <w:marTop w:val="0"/>
      <w:marBottom w:val="0"/>
      <w:divBdr>
        <w:top w:val="none" w:sz="0" w:space="0" w:color="auto"/>
        <w:left w:val="none" w:sz="0" w:space="0" w:color="auto"/>
        <w:bottom w:val="none" w:sz="0" w:space="0" w:color="auto"/>
        <w:right w:val="none" w:sz="0" w:space="0" w:color="auto"/>
      </w:divBdr>
      <w:divsChild>
        <w:div w:id="465706709">
          <w:marLeft w:val="0"/>
          <w:marRight w:val="0"/>
          <w:marTop w:val="0"/>
          <w:marBottom w:val="0"/>
          <w:divBdr>
            <w:top w:val="none" w:sz="0" w:space="0" w:color="auto"/>
            <w:left w:val="none" w:sz="0" w:space="0" w:color="auto"/>
            <w:bottom w:val="none" w:sz="0" w:space="0" w:color="auto"/>
            <w:right w:val="none" w:sz="0" w:space="0" w:color="auto"/>
          </w:divBdr>
          <w:divsChild>
            <w:div w:id="61300316">
              <w:marLeft w:val="0"/>
              <w:marRight w:val="0"/>
              <w:marTop w:val="0"/>
              <w:marBottom w:val="0"/>
              <w:divBdr>
                <w:top w:val="none" w:sz="0" w:space="0" w:color="auto"/>
                <w:left w:val="none" w:sz="0" w:space="0" w:color="auto"/>
                <w:bottom w:val="none" w:sz="0" w:space="0" w:color="auto"/>
                <w:right w:val="none" w:sz="0" w:space="0" w:color="auto"/>
              </w:divBdr>
              <w:divsChild>
                <w:div w:id="1398363692">
                  <w:marLeft w:val="0"/>
                  <w:marRight w:val="0"/>
                  <w:marTop w:val="0"/>
                  <w:marBottom w:val="0"/>
                  <w:divBdr>
                    <w:top w:val="none" w:sz="0" w:space="0" w:color="auto"/>
                    <w:left w:val="none" w:sz="0" w:space="0" w:color="auto"/>
                    <w:bottom w:val="none" w:sz="0" w:space="0" w:color="auto"/>
                    <w:right w:val="none" w:sz="0" w:space="0" w:color="auto"/>
                  </w:divBdr>
                  <w:divsChild>
                    <w:div w:id="15842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170250">
      <w:bodyDiv w:val="1"/>
      <w:marLeft w:val="0"/>
      <w:marRight w:val="0"/>
      <w:marTop w:val="0"/>
      <w:marBottom w:val="0"/>
      <w:divBdr>
        <w:top w:val="none" w:sz="0" w:space="0" w:color="auto"/>
        <w:left w:val="none" w:sz="0" w:space="0" w:color="auto"/>
        <w:bottom w:val="none" w:sz="0" w:space="0" w:color="auto"/>
        <w:right w:val="none" w:sz="0" w:space="0" w:color="auto"/>
      </w:divBdr>
    </w:div>
    <w:div w:id="1842355483">
      <w:bodyDiv w:val="1"/>
      <w:marLeft w:val="0"/>
      <w:marRight w:val="0"/>
      <w:marTop w:val="0"/>
      <w:marBottom w:val="0"/>
      <w:divBdr>
        <w:top w:val="none" w:sz="0" w:space="0" w:color="auto"/>
        <w:left w:val="none" w:sz="0" w:space="0" w:color="auto"/>
        <w:bottom w:val="none" w:sz="0" w:space="0" w:color="auto"/>
        <w:right w:val="none" w:sz="0" w:space="0" w:color="auto"/>
      </w:divBdr>
      <w:divsChild>
        <w:div w:id="1647851784">
          <w:marLeft w:val="0"/>
          <w:marRight w:val="0"/>
          <w:marTop w:val="0"/>
          <w:marBottom w:val="0"/>
          <w:divBdr>
            <w:top w:val="none" w:sz="0" w:space="0" w:color="auto"/>
            <w:left w:val="none" w:sz="0" w:space="0" w:color="auto"/>
            <w:bottom w:val="none" w:sz="0" w:space="0" w:color="auto"/>
            <w:right w:val="none" w:sz="0" w:space="0" w:color="auto"/>
          </w:divBdr>
          <w:divsChild>
            <w:div w:id="1644433331">
              <w:marLeft w:val="0"/>
              <w:marRight w:val="0"/>
              <w:marTop w:val="0"/>
              <w:marBottom w:val="0"/>
              <w:divBdr>
                <w:top w:val="none" w:sz="0" w:space="0" w:color="auto"/>
                <w:left w:val="none" w:sz="0" w:space="0" w:color="auto"/>
                <w:bottom w:val="none" w:sz="0" w:space="0" w:color="auto"/>
                <w:right w:val="none" w:sz="0" w:space="0" w:color="auto"/>
              </w:divBdr>
              <w:divsChild>
                <w:div w:id="1753815514">
                  <w:marLeft w:val="0"/>
                  <w:marRight w:val="0"/>
                  <w:marTop w:val="0"/>
                  <w:marBottom w:val="0"/>
                  <w:divBdr>
                    <w:top w:val="none" w:sz="0" w:space="0" w:color="auto"/>
                    <w:left w:val="none" w:sz="0" w:space="0" w:color="auto"/>
                    <w:bottom w:val="none" w:sz="0" w:space="0" w:color="auto"/>
                    <w:right w:val="none" w:sz="0" w:space="0" w:color="auto"/>
                  </w:divBdr>
                  <w:divsChild>
                    <w:div w:id="880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041024">
      <w:bodyDiv w:val="1"/>
      <w:marLeft w:val="0"/>
      <w:marRight w:val="0"/>
      <w:marTop w:val="0"/>
      <w:marBottom w:val="0"/>
      <w:divBdr>
        <w:top w:val="none" w:sz="0" w:space="0" w:color="auto"/>
        <w:left w:val="none" w:sz="0" w:space="0" w:color="auto"/>
        <w:bottom w:val="none" w:sz="0" w:space="0" w:color="auto"/>
        <w:right w:val="none" w:sz="0" w:space="0" w:color="auto"/>
      </w:divBdr>
    </w:div>
    <w:div w:id="1892111285">
      <w:bodyDiv w:val="1"/>
      <w:marLeft w:val="0"/>
      <w:marRight w:val="0"/>
      <w:marTop w:val="0"/>
      <w:marBottom w:val="0"/>
      <w:divBdr>
        <w:top w:val="none" w:sz="0" w:space="0" w:color="auto"/>
        <w:left w:val="none" w:sz="0" w:space="0" w:color="auto"/>
        <w:bottom w:val="none" w:sz="0" w:space="0" w:color="auto"/>
        <w:right w:val="none" w:sz="0" w:space="0" w:color="auto"/>
      </w:divBdr>
      <w:divsChild>
        <w:div w:id="862399424">
          <w:marLeft w:val="0"/>
          <w:marRight w:val="0"/>
          <w:marTop w:val="0"/>
          <w:marBottom w:val="0"/>
          <w:divBdr>
            <w:top w:val="none" w:sz="0" w:space="0" w:color="auto"/>
            <w:left w:val="none" w:sz="0" w:space="0" w:color="auto"/>
            <w:bottom w:val="none" w:sz="0" w:space="0" w:color="auto"/>
            <w:right w:val="none" w:sz="0" w:space="0" w:color="auto"/>
          </w:divBdr>
          <w:divsChild>
            <w:div w:id="2063014401">
              <w:marLeft w:val="0"/>
              <w:marRight w:val="0"/>
              <w:marTop w:val="0"/>
              <w:marBottom w:val="0"/>
              <w:divBdr>
                <w:top w:val="none" w:sz="0" w:space="0" w:color="auto"/>
                <w:left w:val="none" w:sz="0" w:space="0" w:color="auto"/>
                <w:bottom w:val="none" w:sz="0" w:space="0" w:color="auto"/>
                <w:right w:val="none" w:sz="0" w:space="0" w:color="auto"/>
              </w:divBdr>
              <w:divsChild>
                <w:div w:id="1248031381">
                  <w:marLeft w:val="0"/>
                  <w:marRight w:val="0"/>
                  <w:marTop w:val="0"/>
                  <w:marBottom w:val="0"/>
                  <w:divBdr>
                    <w:top w:val="none" w:sz="0" w:space="0" w:color="auto"/>
                    <w:left w:val="none" w:sz="0" w:space="0" w:color="auto"/>
                    <w:bottom w:val="none" w:sz="0" w:space="0" w:color="auto"/>
                    <w:right w:val="none" w:sz="0" w:space="0" w:color="auto"/>
                  </w:divBdr>
                  <w:divsChild>
                    <w:div w:id="15630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266126">
      <w:bodyDiv w:val="1"/>
      <w:marLeft w:val="0"/>
      <w:marRight w:val="0"/>
      <w:marTop w:val="0"/>
      <w:marBottom w:val="0"/>
      <w:divBdr>
        <w:top w:val="none" w:sz="0" w:space="0" w:color="auto"/>
        <w:left w:val="none" w:sz="0" w:space="0" w:color="auto"/>
        <w:bottom w:val="none" w:sz="0" w:space="0" w:color="auto"/>
        <w:right w:val="none" w:sz="0" w:space="0" w:color="auto"/>
      </w:divBdr>
    </w:div>
    <w:div w:id="1908494574">
      <w:bodyDiv w:val="1"/>
      <w:marLeft w:val="0"/>
      <w:marRight w:val="0"/>
      <w:marTop w:val="0"/>
      <w:marBottom w:val="0"/>
      <w:divBdr>
        <w:top w:val="none" w:sz="0" w:space="0" w:color="auto"/>
        <w:left w:val="none" w:sz="0" w:space="0" w:color="auto"/>
        <w:bottom w:val="none" w:sz="0" w:space="0" w:color="auto"/>
        <w:right w:val="none" w:sz="0" w:space="0" w:color="auto"/>
      </w:divBdr>
    </w:div>
    <w:div w:id="2036424045">
      <w:bodyDiv w:val="1"/>
      <w:marLeft w:val="0"/>
      <w:marRight w:val="0"/>
      <w:marTop w:val="0"/>
      <w:marBottom w:val="0"/>
      <w:divBdr>
        <w:top w:val="none" w:sz="0" w:space="0" w:color="auto"/>
        <w:left w:val="none" w:sz="0" w:space="0" w:color="auto"/>
        <w:bottom w:val="none" w:sz="0" w:space="0" w:color="auto"/>
        <w:right w:val="none" w:sz="0" w:space="0" w:color="auto"/>
      </w:divBdr>
    </w:div>
    <w:div w:id="2050375115">
      <w:bodyDiv w:val="1"/>
      <w:marLeft w:val="0"/>
      <w:marRight w:val="0"/>
      <w:marTop w:val="0"/>
      <w:marBottom w:val="0"/>
      <w:divBdr>
        <w:top w:val="none" w:sz="0" w:space="0" w:color="auto"/>
        <w:left w:val="none" w:sz="0" w:space="0" w:color="auto"/>
        <w:bottom w:val="none" w:sz="0" w:space="0" w:color="auto"/>
        <w:right w:val="none" w:sz="0" w:space="0" w:color="auto"/>
      </w:divBdr>
      <w:divsChild>
        <w:div w:id="12341986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t.ly/2Uuh01L" TargetMode="Externa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hyperlink" Target="mailto:andrea.combrink@combrink-communications.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4247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Xyladecor Pressetext</vt:lpstr>
    </vt:vector>
  </TitlesOfParts>
  <Company>.</Company>
  <LinksUpToDate>false</LinksUpToDate>
  <CharactersWithSpaces>4912</CharactersWithSpaces>
  <SharedDoc>false</SharedDoc>
  <HyperlinkBase/>
  <HLinks>
    <vt:vector size="12" baseType="variant">
      <vt:variant>
        <vt:i4>2031701</vt:i4>
      </vt:variant>
      <vt:variant>
        <vt:i4>3</vt:i4>
      </vt:variant>
      <vt:variant>
        <vt:i4>0</vt:i4>
      </vt:variant>
      <vt:variant>
        <vt:i4>5</vt:i4>
      </vt:variant>
      <vt:variant>
        <vt:lpwstr>mailto:andrea.combrink@combrink-communications.de</vt:lpwstr>
      </vt:variant>
      <vt:variant>
        <vt:lpwstr/>
      </vt:variant>
      <vt:variant>
        <vt:i4>1507424</vt:i4>
      </vt:variant>
      <vt:variant>
        <vt:i4>0</vt:i4>
      </vt:variant>
      <vt:variant>
        <vt:i4>0</vt:i4>
      </vt:variant>
      <vt:variant>
        <vt:i4>5</vt:i4>
      </vt:variant>
      <vt:variant>
        <vt:lpwstr>http://www.combrink-communications.de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Xyladecor Pressetext</dc:title>
  <dc:subject/>
  <dc:creator>schumann</dc:creator>
  <cp:keywords/>
  <cp:lastModifiedBy>Mario Hess</cp:lastModifiedBy>
  <cp:revision>18</cp:revision>
  <cp:lastPrinted>2016-02-01T11:32:00Z</cp:lastPrinted>
  <dcterms:created xsi:type="dcterms:W3CDTF">2019-05-08T10:59:00Z</dcterms:created>
  <dcterms:modified xsi:type="dcterms:W3CDTF">2019-05-13T08:02:00Z</dcterms:modified>
</cp:coreProperties>
</file>