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2DA02" w14:textId="77777777" w:rsidR="00A31393" w:rsidRPr="00942E2F" w:rsidRDefault="00A31393" w:rsidP="00B67405">
      <w:pPr>
        <w:tabs>
          <w:tab w:val="left" w:pos="7620"/>
        </w:tabs>
        <w:rPr>
          <w:b/>
          <w:spacing w:val="40"/>
          <w:sz w:val="32"/>
          <w:szCs w:val="32"/>
        </w:rPr>
      </w:pPr>
      <w:r w:rsidRPr="00942E2F">
        <w:rPr>
          <w:b/>
          <w:spacing w:val="40"/>
          <w:sz w:val="32"/>
          <w:szCs w:val="32"/>
        </w:rPr>
        <w:t>PRESSEINFORMATION</w:t>
      </w:r>
    </w:p>
    <w:p w14:paraId="72A2308D" w14:textId="77777777" w:rsidR="00A31393" w:rsidRDefault="00A31393" w:rsidP="00B67405">
      <w:pPr>
        <w:tabs>
          <w:tab w:val="left" w:pos="7620"/>
        </w:tabs>
      </w:pPr>
    </w:p>
    <w:p w14:paraId="532D8968" w14:textId="77777777" w:rsidR="00A31393" w:rsidRDefault="00A31393" w:rsidP="00B67405">
      <w:pPr>
        <w:tabs>
          <w:tab w:val="left" w:pos="7620"/>
        </w:tabs>
      </w:pPr>
    </w:p>
    <w:p w14:paraId="14FD421C" w14:textId="7A2CA3B3" w:rsidR="00792A71" w:rsidRPr="005C76FB" w:rsidRDefault="00DF426B" w:rsidP="00905881">
      <w:pPr>
        <w:spacing w:line="360" w:lineRule="auto"/>
      </w:pPr>
      <w:r>
        <w:t xml:space="preserve">Molto </w:t>
      </w:r>
      <w:r w:rsidR="00E5474E">
        <w:t>Blitzelement</w:t>
      </w:r>
      <w:r w:rsidR="004C1703">
        <w:t xml:space="preserve"> Moltofill</w:t>
      </w:r>
    </w:p>
    <w:p w14:paraId="6176DBE9" w14:textId="7FC682B5" w:rsidR="0008057C" w:rsidRDefault="00CE6B22" w:rsidP="00FA30C7">
      <w:pPr>
        <w:spacing w:line="360" w:lineRule="auto"/>
      </w:pPr>
      <w:r>
        <w:rPr>
          <w:b/>
          <w:sz w:val="28"/>
          <w:szCs w:val="28"/>
        </w:rPr>
        <w:t>Sicher verankert – selbst bei hoher Belastung</w:t>
      </w:r>
      <w:r w:rsidR="000075F2" w:rsidRPr="009576BF">
        <w:rPr>
          <w:b/>
          <w:sz w:val="28"/>
          <w:szCs w:val="28"/>
        </w:rPr>
        <w:br/>
      </w:r>
    </w:p>
    <w:p w14:paraId="0C6FDFAC" w14:textId="373D3D71" w:rsidR="00CE6B22" w:rsidRPr="00E139BA" w:rsidRDefault="00CE6B22" w:rsidP="00FA30C7">
      <w:pPr>
        <w:spacing w:line="360" w:lineRule="auto"/>
      </w:pPr>
      <w:r w:rsidRPr="00E139BA">
        <w:t xml:space="preserve">Wir lieben unser Zuhause – </w:t>
      </w:r>
      <w:r w:rsidR="00E139BA">
        <w:t>ob drinnen oder draußen</w:t>
      </w:r>
      <w:r w:rsidRPr="00E139BA">
        <w:t>. Doch der Zahn der Zeit und die Witterung nagen an Außenelementen wie Fenstergittern und Zaunpfosten. Metallgeländer und Scharniere sind zusätzlich durch häufige Nutzung beansprucht. Bald lösen sich Elemente aus ihrer Verankerung und auch bei einer Neumontage müssen zuverlässiger Halt und unkomplizierte Anwendung gewährleistet sein. Für solch knifflige</w:t>
      </w:r>
      <w:r w:rsidR="00D85441">
        <w:t xml:space="preserve"> </w:t>
      </w:r>
      <w:r w:rsidRPr="00E139BA">
        <w:t xml:space="preserve">Aufgaben hat der Renovierungsspezialist Molto eine gute Lösung: den </w:t>
      </w:r>
      <w:proofErr w:type="gramStart"/>
      <w:r w:rsidRPr="00E139BA">
        <w:t>Molto</w:t>
      </w:r>
      <w:proofErr w:type="gramEnd"/>
      <w:r w:rsidRPr="00E139BA">
        <w:t xml:space="preserve"> Blitzzement </w:t>
      </w:r>
      <w:proofErr w:type="spellStart"/>
      <w:r w:rsidRPr="00E139BA">
        <w:t>Moltofill</w:t>
      </w:r>
      <w:proofErr w:type="spellEnd"/>
      <w:r w:rsidRPr="00E139BA">
        <w:t>.</w:t>
      </w:r>
    </w:p>
    <w:p w14:paraId="1EEDBC3B" w14:textId="77777777" w:rsidR="00E5474E" w:rsidRDefault="00E5474E" w:rsidP="00FA30C7">
      <w:pPr>
        <w:spacing w:line="360" w:lineRule="auto"/>
        <w:rPr>
          <w:b/>
        </w:rPr>
      </w:pPr>
    </w:p>
    <w:p w14:paraId="296FC1A5" w14:textId="735D326B" w:rsidR="00445AC4" w:rsidRDefault="00E5474E" w:rsidP="00FA30C7">
      <w:pPr>
        <w:spacing w:line="360" w:lineRule="auto"/>
        <w:rPr>
          <w:bCs/>
        </w:rPr>
      </w:pPr>
      <w:r>
        <w:rPr>
          <w:bCs/>
        </w:rPr>
        <w:t xml:space="preserve">Der </w:t>
      </w:r>
      <w:proofErr w:type="gramStart"/>
      <w:r>
        <w:rPr>
          <w:bCs/>
        </w:rPr>
        <w:t>Molto</w:t>
      </w:r>
      <w:proofErr w:type="gramEnd"/>
      <w:r>
        <w:rPr>
          <w:bCs/>
        </w:rPr>
        <w:t xml:space="preserve"> Blitzzement </w:t>
      </w:r>
      <w:proofErr w:type="spellStart"/>
      <w:r>
        <w:rPr>
          <w:bCs/>
        </w:rPr>
        <w:t>Moltofill</w:t>
      </w:r>
      <w:proofErr w:type="spellEnd"/>
      <w:r>
        <w:rPr>
          <w:bCs/>
        </w:rPr>
        <w:t xml:space="preserve"> dient zum schnellen und sicheren Verankern </w:t>
      </w:r>
      <w:r w:rsidR="00CC4255">
        <w:rPr>
          <w:bCs/>
        </w:rPr>
        <w:t>sowie</w:t>
      </w:r>
      <w:r>
        <w:rPr>
          <w:bCs/>
        </w:rPr>
        <w:t xml:space="preserve"> Einzementieren von zum Beispiel Fenstergitter</w:t>
      </w:r>
      <w:r w:rsidR="00CE6B22">
        <w:rPr>
          <w:bCs/>
        </w:rPr>
        <w:t xml:space="preserve">n und </w:t>
      </w:r>
      <w:r w:rsidRPr="005D0F93">
        <w:rPr>
          <w:bCs/>
        </w:rPr>
        <w:t>Scharnieren</w:t>
      </w:r>
      <w:r w:rsidR="001E0E1F" w:rsidRPr="005D0F93">
        <w:rPr>
          <w:bCs/>
        </w:rPr>
        <w:t>,</w:t>
      </w:r>
      <w:r w:rsidRPr="005D0F93">
        <w:rPr>
          <w:bCs/>
        </w:rPr>
        <w:t xml:space="preserve"> </w:t>
      </w:r>
      <w:r w:rsidR="005D0F93">
        <w:rPr>
          <w:bCs/>
        </w:rPr>
        <w:t xml:space="preserve">Deko-Elementen, wie </w:t>
      </w:r>
      <w:proofErr w:type="spellStart"/>
      <w:r w:rsidR="005D0F93">
        <w:rPr>
          <w:bCs/>
        </w:rPr>
        <w:t>Rankgittern</w:t>
      </w:r>
      <w:proofErr w:type="spellEnd"/>
      <w:r w:rsidR="005D0F93">
        <w:rPr>
          <w:bCs/>
        </w:rPr>
        <w:t xml:space="preserve">, </w:t>
      </w:r>
      <w:r w:rsidR="002277BD" w:rsidRPr="005D0F93">
        <w:rPr>
          <w:bCs/>
        </w:rPr>
        <w:t xml:space="preserve">aber auch schweren Elementen wie </w:t>
      </w:r>
      <w:r w:rsidR="00CE6B22" w:rsidRPr="005D0F93">
        <w:rPr>
          <w:bCs/>
        </w:rPr>
        <w:t>Metallgeländern</w:t>
      </w:r>
      <w:r w:rsidR="002277BD" w:rsidRPr="005D0F93">
        <w:rPr>
          <w:bCs/>
        </w:rPr>
        <w:t xml:space="preserve"> und Zaunpfosten</w:t>
      </w:r>
      <w:r w:rsidRPr="005D0F93">
        <w:rPr>
          <w:bCs/>
        </w:rPr>
        <w:t>.</w:t>
      </w:r>
      <w:r w:rsidR="007E7E6E">
        <w:rPr>
          <w:bCs/>
        </w:rPr>
        <w:t xml:space="preserve"> Und das geht ganz einfach und ohne großes Vorwissen, denn man muss das Pulver nur mit Wasser </w:t>
      </w:r>
      <w:proofErr w:type="spellStart"/>
      <w:r w:rsidR="007E7E6E">
        <w:rPr>
          <w:bCs/>
        </w:rPr>
        <w:t>anmischen</w:t>
      </w:r>
      <w:proofErr w:type="spellEnd"/>
      <w:r w:rsidR="007E7E6E">
        <w:rPr>
          <w:bCs/>
        </w:rPr>
        <w:t xml:space="preserve"> und kann dann gleich loslegen. Nach wenigen Minuten ist der Zement ausgehärtet und Pfosten, Geländer &amp; Co. sind fest verankert und </w:t>
      </w:r>
      <w:r w:rsidR="00130FFF">
        <w:rPr>
          <w:bCs/>
        </w:rPr>
        <w:t>sind</w:t>
      </w:r>
      <w:r w:rsidR="007E7E6E">
        <w:rPr>
          <w:bCs/>
        </w:rPr>
        <w:t xml:space="preserve"> gleich voll belast</w:t>
      </w:r>
      <w:r w:rsidR="00130FFF">
        <w:rPr>
          <w:bCs/>
        </w:rPr>
        <w:t>bar</w:t>
      </w:r>
      <w:r w:rsidR="007E7E6E">
        <w:rPr>
          <w:bCs/>
        </w:rPr>
        <w:t>. Auch Wasser und Frost können dem Blitzzement nichts anhaben. Damit sich die zementierte Fläche gut in die Umgebung einpasst, kann sie sogar überstrichen werden. So hält nicht nur alles</w:t>
      </w:r>
      <w:r w:rsidR="00130FFF">
        <w:rPr>
          <w:bCs/>
        </w:rPr>
        <w:t xml:space="preserve"> fest</w:t>
      </w:r>
      <w:r w:rsidR="007E7E6E">
        <w:rPr>
          <w:bCs/>
        </w:rPr>
        <w:t>, sondern sieht auch bis ins Detail gut aus.</w:t>
      </w:r>
    </w:p>
    <w:p w14:paraId="49E22A20" w14:textId="0476EE10" w:rsidR="007E7E6E" w:rsidRDefault="007E7E6E" w:rsidP="00FA30C7">
      <w:pPr>
        <w:spacing w:line="360" w:lineRule="auto"/>
        <w:rPr>
          <w:bCs/>
        </w:rPr>
      </w:pPr>
    </w:p>
    <w:p w14:paraId="61978685" w14:textId="77777777" w:rsidR="007E7E6E" w:rsidRDefault="007E7E6E" w:rsidP="00FA30C7">
      <w:pPr>
        <w:spacing w:line="360" w:lineRule="auto"/>
        <w:rPr>
          <w:bCs/>
        </w:rPr>
      </w:pPr>
    </w:p>
    <w:p w14:paraId="76A8C444" w14:textId="4A32E3C6" w:rsidR="00C23920" w:rsidRDefault="00A5405E" w:rsidP="00A52CEC">
      <w:pPr>
        <w:spacing w:line="360" w:lineRule="auto"/>
        <w:rPr>
          <w:b/>
          <w:bCs/>
        </w:rPr>
      </w:pPr>
      <w:r>
        <w:rPr>
          <w:b/>
          <w:bCs/>
        </w:rPr>
        <w:t xml:space="preserve">Weitere Informationen und praktische </w:t>
      </w:r>
      <w:r w:rsidR="00D90948">
        <w:rPr>
          <w:b/>
          <w:bCs/>
        </w:rPr>
        <w:t xml:space="preserve">Anwendungstipps </w:t>
      </w:r>
      <w:r w:rsidR="007E7E6E">
        <w:rPr>
          <w:b/>
          <w:bCs/>
        </w:rPr>
        <w:t xml:space="preserve">zum </w:t>
      </w:r>
      <w:proofErr w:type="gramStart"/>
      <w:r w:rsidR="007E7E6E" w:rsidRPr="007E7E6E">
        <w:rPr>
          <w:b/>
          <w:bCs/>
        </w:rPr>
        <w:t>Molto</w:t>
      </w:r>
      <w:proofErr w:type="gramEnd"/>
      <w:r w:rsidR="007E7E6E" w:rsidRPr="007E7E6E">
        <w:rPr>
          <w:b/>
          <w:bCs/>
        </w:rPr>
        <w:t xml:space="preserve"> Blitzzement </w:t>
      </w:r>
      <w:proofErr w:type="spellStart"/>
      <w:r w:rsidR="007E7E6E" w:rsidRPr="007E7E6E">
        <w:rPr>
          <w:b/>
          <w:bCs/>
        </w:rPr>
        <w:t>Moltofill</w:t>
      </w:r>
      <w:proofErr w:type="spellEnd"/>
      <w:r w:rsidR="007E7E6E" w:rsidRPr="007E7E6E">
        <w:rPr>
          <w:b/>
          <w:bCs/>
        </w:rPr>
        <w:t xml:space="preserve"> </w:t>
      </w:r>
      <w:r w:rsidR="00D90948">
        <w:rPr>
          <w:b/>
          <w:bCs/>
        </w:rPr>
        <w:t>gibt es auf dem Molto Deutschland Kanal auf YouTube unter</w:t>
      </w:r>
      <w:r w:rsidR="006A596A">
        <w:rPr>
          <w:b/>
          <w:bCs/>
        </w:rPr>
        <w:t>:</w:t>
      </w:r>
      <w:r w:rsidR="00D90948">
        <w:rPr>
          <w:b/>
          <w:bCs/>
        </w:rPr>
        <w:t xml:space="preserve"> </w:t>
      </w:r>
      <w:hyperlink r:id="rId7" w:history="1">
        <w:r w:rsidR="00D90948" w:rsidRPr="00D90948">
          <w:rPr>
            <w:rStyle w:val="Hyperlink"/>
            <w:b/>
            <w:bCs/>
          </w:rPr>
          <w:t>https://bit.ly/2Uuh01L</w:t>
        </w:r>
      </w:hyperlink>
      <w:r w:rsidR="006A596A">
        <w:rPr>
          <w:b/>
          <w:bCs/>
        </w:rPr>
        <w:t>.</w:t>
      </w:r>
    </w:p>
    <w:p w14:paraId="6250F145" w14:textId="5644C506" w:rsidR="00C23920" w:rsidRDefault="00C23920" w:rsidP="00A52CEC">
      <w:pPr>
        <w:spacing w:line="360" w:lineRule="auto"/>
        <w:rPr>
          <w:b/>
          <w:bCs/>
        </w:rPr>
      </w:pPr>
    </w:p>
    <w:p w14:paraId="2BEBC2CC" w14:textId="77777777" w:rsidR="009028FB" w:rsidRDefault="009028FB" w:rsidP="00A52CEC">
      <w:pPr>
        <w:spacing w:line="360" w:lineRule="auto"/>
        <w:rPr>
          <w:b/>
          <w:bCs/>
        </w:rPr>
      </w:pPr>
    </w:p>
    <w:p w14:paraId="321AA4E0" w14:textId="0E5A9468" w:rsidR="009028FB" w:rsidRDefault="009028FB" w:rsidP="00A52CEC">
      <w:pPr>
        <w:spacing w:line="360" w:lineRule="auto"/>
        <w:rPr>
          <w:b/>
          <w:bCs/>
        </w:rPr>
      </w:pPr>
    </w:p>
    <w:p w14:paraId="43FC1DBE" w14:textId="77777777" w:rsidR="00510CFD" w:rsidRDefault="00510CFD" w:rsidP="00A52CEC">
      <w:pPr>
        <w:spacing w:line="360" w:lineRule="auto"/>
        <w:rPr>
          <w:b/>
          <w:bCs/>
        </w:rPr>
      </w:pPr>
    </w:p>
    <w:p w14:paraId="37A3D61A" w14:textId="0E9CD817" w:rsidR="00B1237B" w:rsidRDefault="00A52CEC" w:rsidP="00A52CEC">
      <w:pPr>
        <w:spacing w:line="360" w:lineRule="auto"/>
        <w:rPr>
          <w:b/>
          <w:bCs/>
        </w:rPr>
      </w:pPr>
      <w:r>
        <w:rPr>
          <w:b/>
          <w:bCs/>
        </w:rPr>
        <w:t>Abbildungen</w:t>
      </w:r>
    </w:p>
    <w:p w14:paraId="3AD447E2" w14:textId="0038803B" w:rsidR="00855FC0" w:rsidRDefault="00B969BD" w:rsidP="00A52CEC">
      <w:pPr>
        <w:spacing w:line="360" w:lineRule="auto"/>
        <w:rPr>
          <w:b/>
          <w:bCs/>
        </w:rPr>
      </w:pPr>
      <w:r>
        <w:rPr>
          <w:b/>
          <w:bCs/>
          <w:noProof/>
        </w:rPr>
        <w:drawing>
          <wp:inline distT="0" distB="0" distL="0" distR="0" wp14:anchorId="4008C7A4" wp14:editId="06B7482C">
            <wp:extent cx="1940944" cy="2040357"/>
            <wp:effectExtent l="0" t="0" r="254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L Anlauger u. Entfetter.jpg"/>
                    <pic:cNvPicPr/>
                  </pic:nvPicPr>
                  <pic:blipFill rotWithShape="1">
                    <a:blip r:embed="rId8"/>
                    <a:srcRect l="16485" t="12207" r="13886" b="14599"/>
                    <a:stretch/>
                  </pic:blipFill>
                  <pic:spPr bwMode="auto">
                    <a:xfrm>
                      <a:off x="0" y="0"/>
                      <a:ext cx="1975325" cy="2076499"/>
                    </a:xfrm>
                    <a:prstGeom prst="rect">
                      <a:avLst/>
                    </a:prstGeom>
                    <a:ln>
                      <a:noFill/>
                    </a:ln>
                    <a:extLst>
                      <a:ext uri="{53640926-AAD7-44D8-BBD7-CCE9431645EC}">
                        <a14:shadowObscured xmlns:a14="http://schemas.microsoft.com/office/drawing/2010/main"/>
                      </a:ext>
                    </a:extLst>
                  </pic:spPr>
                </pic:pic>
              </a:graphicData>
            </a:graphic>
          </wp:inline>
        </w:drawing>
      </w:r>
      <w:r>
        <w:rPr>
          <w:b/>
          <w:bCs/>
        </w:rPr>
        <w:t xml:space="preserve"> </w:t>
      </w:r>
      <w:r w:rsidR="0064680A">
        <w:rPr>
          <w:b/>
          <w:bCs/>
        </w:rPr>
        <w:t xml:space="preserve"> </w:t>
      </w:r>
    </w:p>
    <w:p w14:paraId="129C0B83" w14:textId="77777777" w:rsidR="007E7E6E" w:rsidRDefault="007E7E6E" w:rsidP="00A52CEC">
      <w:pPr>
        <w:spacing w:line="360" w:lineRule="auto"/>
        <w:rPr>
          <w:b/>
          <w:bCs/>
        </w:rPr>
      </w:pPr>
    </w:p>
    <w:p w14:paraId="3252E694" w14:textId="184DAF37" w:rsidR="00855FC0" w:rsidRDefault="00614709" w:rsidP="00A52CEC">
      <w:pPr>
        <w:spacing w:line="360" w:lineRule="auto"/>
        <w:rPr>
          <w:b/>
          <w:bCs/>
        </w:rPr>
      </w:pPr>
      <w:r>
        <w:rPr>
          <w:b/>
          <w:bCs/>
          <w:noProof/>
        </w:rPr>
        <w:drawing>
          <wp:inline distT="0" distB="0" distL="0" distR="0" wp14:anchorId="0D0DD0C2" wp14:editId="1B312CE8">
            <wp:extent cx="2495862" cy="1654918"/>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L_Blitzzement_A1.jpg"/>
                    <pic:cNvPicPr/>
                  </pic:nvPicPr>
                  <pic:blipFill>
                    <a:blip r:embed="rId9"/>
                    <a:stretch>
                      <a:fillRect/>
                    </a:stretch>
                  </pic:blipFill>
                  <pic:spPr>
                    <a:xfrm>
                      <a:off x="0" y="0"/>
                      <a:ext cx="2540897" cy="1684779"/>
                    </a:xfrm>
                    <a:prstGeom prst="rect">
                      <a:avLst/>
                    </a:prstGeom>
                  </pic:spPr>
                </pic:pic>
              </a:graphicData>
            </a:graphic>
          </wp:inline>
        </w:drawing>
      </w:r>
      <w:r>
        <w:rPr>
          <w:b/>
          <w:bCs/>
        </w:rPr>
        <w:t xml:space="preserve"> </w:t>
      </w:r>
      <w:r>
        <w:rPr>
          <w:b/>
          <w:bCs/>
          <w:noProof/>
        </w:rPr>
        <w:drawing>
          <wp:inline distT="0" distB="0" distL="0" distR="0" wp14:anchorId="54F8C84A" wp14:editId="50CE6035">
            <wp:extent cx="2473377" cy="1643009"/>
            <wp:effectExtent l="0" t="0" r="317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L_Blitzzement_A2.jpg"/>
                    <pic:cNvPicPr/>
                  </pic:nvPicPr>
                  <pic:blipFill>
                    <a:blip r:embed="rId10"/>
                    <a:stretch>
                      <a:fillRect/>
                    </a:stretch>
                  </pic:blipFill>
                  <pic:spPr>
                    <a:xfrm>
                      <a:off x="0" y="0"/>
                      <a:ext cx="2529019" cy="1679971"/>
                    </a:xfrm>
                    <a:prstGeom prst="rect">
                      <a:avLst/>
                    </a:prstGeom>
                  </pic:spPr>
                </pic:pic>
              </a:graphicData>
            </a:graphic>
          </wp:inline>
        </w:drawing>
      </w:r>
    </w:p>
    <w:p w14:paraId="7747A246" w14:textId="57898E38" w:rsidR="00614709" w:rsidRDefault="00614709" w:rsidP="00A52CEC">
      <w:pPr>
        <w:spacing w:line="360" w:lineRule="auto"/>
        <w:rPr>
          <w:b/>
          <w:bCs/>
        </w:rPr>
      </w:pPr>
      <w:r>
        <w:rPr>
          <w:b/>
          <w:bCs/>
          <w:noProof/>
        </w:rPr>
        <w:drawing>
          <wp:inline distT="0" distB="0" distL="0" distR="0" wp14:anchorId="5321EA96" wp14:editId="763E776D">
            <wp:extent cx="2492692" cy="1626433"/>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L_Blitzzement_A3.jpg"/>
                    <pic:cNvPicPr/>
                  </pic:nvPicPr>
                  <pic:blipFill>
                    <a:blip r:embed="rId11"/>
                    <a:stretch>
                      <a:fillRect/>
                    </a:stretch>
                  </pic:blipFill>
                  <pic:spPr>
                    <a:xfrm>
                      <a:off x="0" y="0"/>
                      <a:ext cx="2518058" cy="1642984"/>
                    </a:xfrm>
                    <a:prstGeom prst="rect">
                      <a:avLst/>
                    </a:prstGeom>
                  </pic:spPr>
                </pic:pic>
              </a:graphicData>
            </a:graphic>
          </wp:inline>
        </w:drawing>
      </w:r>
    </w:p>
    <w:p w14:paraId="1201816E" w14:textId="77777777" w:rsidR="007E7E6E" w:rsidRDefault="00C416C9" w:rsidP="0069044B">
      <w:pPr>
        <w:spacing w:line="360" w:lineRule="auto"/>
      </w:pPr>
      <w:r w:rsidRPr="00D74F97">
        <w:rPr>
          <w:b/>
          <w:noProof/>
        </w:rPr>
        <w:t>Bildtext</w:t>
      </w:r>
      <w:r w:rsidR="005A19C0">
        <w:rPr>
          <w:b/>
          <w:noProof/>
        </w:rPr>
        <w:t xml:space="preserve"> </w:t>
      </w:r>
      <w:r>
        <w:rPr>
          <w:b/>
          <w:noProof/>
        </w:rPr>
        <w:br/>
      </w:r>
      <w:r w:rsidR="004C1703" w:rsidRPr="004C1703">
        <w:t xml:space="preserve">Für die sichere Verankerung diverser Elemente im Outdoor-Bereich bietet Molto mit dem Blitzzement </w:t>
      </w:r>
      <w:proofErr w:type="spellStart"/>
      <w:r w:rsidR="004C1703" w:rsidRPr="004C1703">
        <w:t>Moltofill</w:t>
      </w:r>
      <w:proofErr w:type="spellEnd"/>
      <w:r w:rsidR="004C1703" w:rsidRPr="004C1703">
        <w:t xml:space="preserve"> eine verlässliche Lösung. </w:t>
      </w:r>
    </w:p>
    <w:p w14:paraId="02D372F3" w14:textId="22542AFA" w:rsidR="004C1703" w:rsidRPr="004C1703" w:rsidRDefault="004C1703" w:rsidP="0069044B">
      <w:pPr>
        <w:spacing w:line="360" w:lineRule="auto"/>
      </w:pPr>
      <w:r w:rsidRPr="004C1703">
        <w:t>Bilder: Molto</w:t>
      </w:r>
    </w:p>
    <w:p w14:paraId="26C5D111" w14:textId="77777777" w:rsidR="004C1703" w:rsidRDefault="004C1703" w:rsidP="0069044B">
      <w:pPr>
        <w:spacing w:line="360" w:lineRule="auto"/>
        <w:rPr>
          <w:highlight w:val="yellow"/>
        </w:rPr>
      </w:pPr>
    </w:p>
    <w:p w14:paraId="56345D34" w14:textId="52AC3FC0" w:rsidR="000216FC" w:rsidRPr="000216FC" w:rsidRDefault="000216FC" w:rsidP="00D6009A">
      <w:pPr>
        <w:rPr>
          <w:bCs/>
        </w:rPr>
      </w:pPr>
      <w:r w:rsidRPr="000216FC">
        <w:rPr>
          <w:b/>
          <w:bCs/>
          <w:szCs w:val="22"/>
        </w:rPr>
        <w:t xml:space="preserve">Über </w:t>
      </w:r>
      <w:r w:rsidR="00F80C20">
        <w:rPr>
          <w:b/>
          <w:bCs/>
          <w:szCs w:val="22"/>
        </w:rPr>
        <w:t>Molto</w:t>
      </w:r>
    </w:p>
    <w:p w14:paraId="31E88256" w14:textId="0545928A" w:rsidR="00642C19" w:rsidRPr="00642C19" w:rsidRDefault="00F80C20" w:rsidP="00D6009A">
      <w:pPr>
        <w:pStyle w:val="Textkrper2"/>
        <w:spacing w:after="0" w:line="240" w:lineRule="auto"/>
        <w:rPr>
          <w:rFonts w:ascii="Arial" w:hAnsi="Arial"/>
          <w:szCs w:val="22"/>
        </w:rPr>
      </w:pPr>
      <w:r w:rsidRPr="00F80C20">
        <w:rPr>
          <w:rFonts w:ascii="Arial" w:hAnsi="Arial"/>
          <w:szCs w:val="22"/>
        </w:rPr>
        <w:t xml:space="preserve">Als eine der bekanntesten Marken im DIY-Bereich hat sich Molto </w:t>
      </w:r>
      <w:proofErr w:type="gramStart"/>
      <w:r w:rsidRPr="00F80C20">
        <w:rPr>
          <w:rFonts w:ascii="Arial" w:hAnsi="Arial"/>
          <w:szCs w:val="22"/>
        </w:rPr>
        <w:t>seit seines Bestehens</w:t>
      </w:r>
      <w:proofErr w:type="gramEnd"/>
      <w:r w:rsidRPr="00F80C20">
        <w:rPr>
          <w:rFonts w:ascii="Arial" w:hAnsi="Arial"/>
          <w:szCs w:val="22"/>
        </w:rPr>
        <w:t xml:space="preserve"> zum kompetenten und inspirierenden Renovierungsspezialisten mit einem breiten Produktportfolio </w:t>
      </w:r>
      <w:r w:rsidRPr="00F80C20">
        <w:rPr>
          <w:rFonts w:ascii="Arial" w:hAnsi="Arial"/>
          <w:szCs w:val="22"/>
        </w:rPr>
        <w:lastRenderedPageBreak/>
        <w:t xml:space="preserve">entwickelt. Der Erfinder der Spachtelmasse blickt auf eine mittlerweile 60-jährige Tradition zurück. Neben dem Klassiker </w:t>
      </w:r>
      <w:proofErr w:type="spellStart"/>
      <w:r w:rsidRPr="00F80C20">
        <w:rPr>
          <w:rFonts w:ascii="Arial" w:hAnsi="Arial"/>
          <w:szCs w:val="22"/>
        </w:rPr>
        <w:t>Moltofill</w:t>
      </w:r>
      <w:proofErr w:type="spellEnd"/>
      <w:r w:rsidRPr="00F80C20">
        <w:rPr>
          <w:rFonts w:ascii="Arial" w:hAnsi="Arial"/>
          <w:szCs w:val="22"/>
        </w:rPr>
        <w:t xml:space="preserve"> – Das Original umfasst das Markenportfolio von Molto heute mehr als 60 Heimwerkerprodukte für die Bereiche Wände &amp; Decken, Wände &amp; Mauern, Holz sowie Bad &amp; Küche. Produkte der Marke Molto setzen in vielen Segmenten Standards bei Qualität und Innovation. Sie stehen für eine besonders einfache Anwendung, Spaß bei der Verarbeitung und hochwertige Ergebnisse. </w:t>
      </w:r>
      <w:r w:rsidR="00642C19" w:rsidRPr="00642C19">
        <w:rPr>
          <w:rFonts w:ascii="Arial" w:hAnsi="Arial"/>
          <w:szCs w:val="22"/>
        </w:rPr>
        <w:t xml:space="preserve"> </w:t>
      </w:r>
    </w:p>
    <w:p w14:paraId="3FDCED0B" w14:textId="3A8C2432" w:rsidR="00642C19" w:rsidRPr="00642C19" w:rsidRDefault="00642C19" w:rsidP="00642C19">
      <w:pPr>
        <w:pStyle w:val="Textkrper2"/>
        <w:spacing w:after="0" w:line="240" w:lineRule="auto"/>
        <w:rPr>
          <w:rFonts w:ascii="Arial" w:hAnsi="Arial"/>
          <w:szCs w:val="22"/>
        </w:rPr>
      </w:pPr>
      <w:r w:rsidRPr="00642C19">
        <w:rPr>
          <w:rFonts w:ascii="Arial" w:hAnsi="Arial"/>
          <w:szCs w:val="22"/>
        </w:rPr>
        <w:t>www.</w:t>
      </w:r>
      <w:r w:rsidR="00F80C20">
        <w:rPr>
          <w:rFonts w:ascii="Arial" w:hAnsi="Arial"/>
          <w:szCs w:val="22"/>
        </w:rPr>
        <w:t>molto</w:t>
      </w:r>
      <w:r w:rsidRPr="00642C19">
        <w:rPr>
          <w:rFonts w:ascii="Arial" w:hAnsi="Arial"/>
          <w:szCs w:val="22"/>
        </w:rPr>
        <w:t>.de</w:t>
      </w:r>
    </w:p>
    <w:p w14:paraId="197E83A2" w14:textId="77777777" w:rsidR="00BA4083" w:rsidRPr="00721D57" w:rsidRDefault="00BA4083" w:rsidP="00BA4083">
      <w:pPr>
        <w:pStyle w:val="Textkrper2"/>
        <w:spacing w:line="240" w:lineRule="auto"/>
        <w:ind w:right="-43"/>
        <w:rPr>
          <w:rFonts w:ascii="Arial" w:hAnsi="Arial"/>
          <w:color w:val="FF0000"/>
          <w:szCs w:val="22"/>
        </w:rPr>
      </w:pPr>
    </w:p>
    <w:p w14:paraId="258CA004" w14:textId="77777777" w:rsidR="00BA4083" w:rsidRPr="00721D57" w:rsidRDefault="00BA4083" w:rsidP="002073FC">
      <w:pPr>
        <w:pStyle w:val="Textkrper2"/>
        <w:spacing w:after="0" w:line="240" w:lineRule="auto"/>
        <w:ind w:right="-43"/>
        <w:rPr>
          <w:rFonts w:ascii="Arial" w:hAnsi="Arial"/>
          <w:b/>
          <w:bCs/>
          <w:szCs w:val="22"/>
        </w:rPr>
      </w:pPr>
      <w:r w:rsidRPr="00721D57">
        <w:rPr>
          <w:rFonts w:ascii="Arial" w:hAnsi="Arial"/>
          <w:b/>
          <w:bCs/>
          <w:szCs w:val="22"/>
        </w:rPr>
        <w:t xml:space="preserve">Über </w:t>
      </w:r>
      <w:proofErr w:type="spellStart"/>
      <w:r w:rsidRPr="00721D57">
        <w:rPr>
          <w:rFonts w:ascii="Arial" w:hAnsi="Arial"/>
          <w:b/>
          <w:bCs/>
          <w:szCs w:val="22"/>
        </w:rPr>
        <w:t>AkzoNobel</w:t>
      </w:r>
      <w:proofErr w:type="spellEnd"/>
    </w:p>
    <w:p w14:paraId="40FD6B42" w14:textId="77777777" w:rsidR="002073FC" w:rsidRDefault="002073FC" w:rsidP="002073FC">
      <w:pPr>
        <w:pStyle w:val="StandardWeb"/>
        <w:spacing w:before="0" w:beforeAutospacing="0" w:after="0" w:afterAutospacing="0"/>
        <w:rPr>
          <w:sz w:val="22"/>
          <w:szCs w:val="22"/>
        </w:rPr>
      </w:pPr>
      <w:proofErr w:type="spellStart"/>
      <w:r w:rsidRPr="002073FC">
        <w:rPr>
          <w:sz w:val="22"/>
          <w:szCs w:val="22"/>
        </w:rPr>
        <w:t>AkzoNobel</w:t>
      </w:r>
      <w:proofErr w:type="spellEnd"/>
      <w:r w:rsidRPr="002073FC">
        <w:rPr>
          <w:sz w:val="22"/>
          <w:szCs w:val="22"/>
        </w:rPr>
        <w:t xml:space="preserve"> entwickelt Produkte des täglichen Bedarfs, die das Leben erleichtern und begeistern. Als führendes Unternehmen in der Farben- und Lackindustrie und bedeutender Hersteller von Spezialchemikalien liefern wir wesentliche Inhaltsstoffe, unverzichtbaren Schutz und hochwertige Farben weltweit an Industrie und Verbraucher. Unserem Pioniergeist folgend, entwickeln wir unsere innovativen Produkte und nachhaltigen Technologien, um den wachsenden Bedürfnissen einer sich schnell verändernden Welt gerecht zu werden und gleichzeitig das Leben einfacher zu machen. Hauptsitz unseres Unternehmens ist Amsterdam, Niederlande. Wir beschäftigen zirka 35.700 Mitarbeiter in 80 Ländern und unser Produktsortiment umfasst bekannte Marken wie </w:t>
      </w:r>
      <w:proofErr w:type="spellStart"/>
      <w:r w:rsidRPr="002073FC">
        <w:rPr>
          <w:sz w:val="22"/>
          <w:szCs w:val="22"/>
        </w:rPr>
        <w:t>Dulux</w:t>
      </w:r>
      <w:proofErr w:type="spellEnd"/>
      <w:r w:rsidRPr="002073FC">
        <w:rPr>
          <w:sz w:val="22"/>
          <w:szCs w:val="22"/>
        </w:rPr>
        <w:t xml:space="preserve">, </w:t>
      </w:r>
      <w:proofErr w:type="spellStart"/>
      <w:r w:rsidRPr="002073FC">
        <w:rPr>
          <w:sz w:val="22"/>
          <w:szCs w:val="22"/>
        </w:rPr>
        <w:t>Sikkens</w:t>
      </w:r>
      <w:proofErr w:type="spellEnd"/>
      <w:r w:rsidRPr="002073FC">
        <w:rPr>
          <w:sz w:val="22"/>
          <w:szCs w:val="22"/>
        </w:rPr>
        <w:t xml:space="preserve">, </w:t>
      </w:r>
      <w:proofErr w:type="spellStart"/>
      <w:r w:rsidRPr="002073FC">
        <w:rPr>
          <w:sz w:val="22"/>
          <w:szCs w:val="22"/>
        </w:rPr>
        <w:t>Herbol</w:t>
      </w:r>
      <w:proofErr w:type="spellEnd"/>
      <w:r w:rsidRPr="002073FC">
        <w:rPr>
          <w:sz w:val="22"/>
          <w:szCs w:val="22"/>
        </w:rPr>
        <w:t xml:space="preserve">, </w:t>
      </w:r>
      <w:proofErr w:type="spellStart"/>
      <w:r w:rsidRPr="002073FC">
        <w:rPr>
          <w:sz w:val="22"/>
          <w:szCs w:val="22"/>
        </w:rPr>
        <w:t>Xyladecor</w:t>
      </w:r>
      <w:proofErr w:type="spellEnd"/>
      <w:r w:rsidRPr="002073FC">
        <w:rPr>
          <w:sz w:val="22"/>
          <w:szCs w:val="22"/>
        </w:rPr>
        <w:t xml:space="preserve">, International, </w:t>
      </w:r>
      <w:proofErr w:type="spellStart"/>
      <w:r w:rsidRPr="002073FC">
        <w:rPr>
          <w:sz w:val="22"/>
          <w:szCs w:val="22"/>
        </w:rPr>
        <w:t>Interpon</w:t>
      </w:r>
      <w:proofErr w:type="spellEnd"/>
      <w:r w:rsidRPr="002073FC">
        <w:rPr>
          <w:sz w:val="22"/>
          <w:szCs w:val="22"/>
        </w:rPr>
        <w:t xml:space="preserve"> und </w:t>
      </w:r>
      <w:proofErr w:type="spellStart"/>
      <w:r w:rsidRPr="002073FC">
        <w:rPr>
          <w:sz w:val="22"/>
          <w:szCs w:val="22"/>
        </w:rPr>
        <w:t>Eka</w:t>
      </w:r>
      <w:proofErr w:type="spellEnd"/>
      <w:r w:rsidRPr="002073FC">
        <w:rPr>
          <w:sz w:val="22"/>
          <w:szCs w:val="22"/>
        </w:rPr>
        <w:t>. Regelmäßig eingestuft als führendes Unternehmen im Bereich der Nachhaltigkeit, widmen wir uns der Belebung und der Transformation von Städten und Gemeinden, während wir eine geschützte, farbenfrohe Welt schaffen, in der das Leben mit unserem Beitrag besser wird.</w:t>
      </w:r>
    </w:p>
    <w:p w14:paraId="1812BE66" w14:textId="2162DA21" w:rsidR="00E26CBE" w:rsidRPr="006571C0" w:rsidRDefault="00BA4083" w:rsidP="00E26CBE">
      <w:pPr>
        <w:pStyle w:val="StandardWeb"/>
        <w:spacing w:line="360" w:lineRule="auto"/>
        <w:rPr>
          <w:b/>
          <w:sz w:val="22"/>
          <w:szCs w:val="22"/>
        </w:rPr>
      </w:pPr>
      <w:r w:rsidRPr="000B34BA">
        <w:rPr>
          <w:bCs/>
          <w:sz w:val="22"/>
          <w:szCs w:val="22"/>
        </w:rPr>
        <w:t xml:space="preserve">PI-Nr.: </w:t>
      </w:r>
      <w:r w:rsidR="00C277D6" w:rsidRPr="000B34BA">
        <w:rPr>
          <w:bCs/>
          <w:sz w:val="22"/>
          <w:szCs w:val="22"/>
        </w:rPr>
        <w:t>1</w:t>
      </w:r>
      <w:r w:rsidR="00F80C20" w:rsidRPr="000B34BA">
        <w:rPr>
          <w:bCs/>
          <w:sz w:val="22"/>
          <w:szCs w:val="22"/>
        </w:rPr>
        <w:t>00</w:t>
      </w:r>
      <w:r w:rsidR="00C277D6" w:rsidRPr="000B34BA">
        <w:rPr>
          <w:bCs/>
          <w:sz w:val="22"/>
          <w:szCs w:val="22"/>
        </w:rPr>
        <w:t>-</w:t>
      </w:r>
      <w:r w:rsidR="00C5206F">
        <w:rPr>
          <w:bCs/>
          <w:sz w:val="22"/>
          <w:szCs w:val="22"/>
        </w:rPr>
        <w:t>3</w:t>
      </w:r>
      <w:r w:rsidR="008664D2" w:rsidRPr="000B34BA">
        <w:rPr>
          <w:bCs/>
          <w:sz w:val="22"/>
          <w:szCs w:val="22"/>
        </w:rPr>
        <w:t xml:space="preserve"> </w:t>
      </w:r>
      <w:r w:rsidRPr="000B34BA">
        <w:rPr>
          <w:bCs/>
          <w:sz w:val="22"/>
          <w:szCs w:val="22"/>
        </w:rPr>
        <w:t xml:space="preserve">/ </w:t>
      </w:r>
      <w:r w:rsidR="00C5206F">
        <w:rPr>
          <w:bCs/>
          <w:sz w:val="22"/>
          <w:szCs w:val="22"/>
        </w:rPr>
        <w:t>Ju</w:t>
      </w:r>
      <w:r w:rsidR="006C2EC5">
        <w:rPr>
          <w:bCs/>
          <w:sz w:val="22"/>
          <w:szCs w:val="22"/>
        </w:rPr>
        <w:t>l</w:t>
      </w:r>
      <w:bookmarkStart w:id="0" w:name="_GoBack"/>
      <w:bookmarkEnd w:id="0"/>
      <w:r w:rsidR="00C5206F">
        <w:rPr>
          <w:bCs/>
          <w:sz w:val="22"/>
          <w:szCs w:val="22"/>
        </w:rPr>
        <w:t>i</w:t>
      </w:r>
      <w:r w:rsidR="00FF061E" w:rsidRPr="000B34BA">
        <w:rPr>
          <w:bCs/>
          <w:sz w:val="22"/>
          <w:szCs w:val="22"/>
        </w:rPr>
        <w:t xml:space="preserve"> </w:t>
      </w:r>
      <w:r w:rsidR="00C277D6" w:rsidRPr="000B34BA">
        <w:rPr>
          <w:bCs/>
          <w:sz w:val="22"/>
          <w:szCs w:val="22"/>
        </w:rPr>
        <w:t>2019</w:t>
      </w:r>
      <w:r w:rsidR="00E26CBE" w:rsidRPr="000B34BA">
        <w:rPr>
          <w:bCs/>
          <w:sz w:val="22"/>
          <w:szCs w:val="22"/>
        </w:rPr>
        <w:br/>
      </w:r>
      <w:r w:rsidR="00E26CBE" w:rsidRPr="000B34BA">
        <w:rPr>
          <w:b/>
          <w:sz w:val="22"/>
          <w:szCs w:val="22"/>
        </w:rPr>
        <w:t xml:space="preserve">Abdruck honorarfrei. </w:t>
      </w:r>
      <w:r w:rsidR="00E26CBE" w:rsidRPr="006571C0">
        <w:rPr>
          <w:b/>
          <w:sz w:val="22"/>
          <w:szCs w:val="22"/>
        </w:rPr>
        <w:t>Belegexemplare erbeten.</w:t>
      </w:r>
    </w:p>
    <w:p w14:paraId="221F19FC" w14:textId="77777777" w:rsidR="00494681" w:rsidRPr="006571C0" w:rsidRDefault="00494681" w:rsidP="00494681">
      <w:pPr>
        <w:pStyle w:val="StandardWeb"/>
        <w:spacing w:before="0" w:beforeAutospacing="0" w:after="0" w:afterAutospacing="0" w:line="360" w:lineRule="auto"/>
        <w:rPr>
          <w:b/>
          <w:sz w:val="22"/>
          <w:szCs w:val="22"/>
        </w:rPr>
      </w:pPr>
      <w:r w:rsidRPr="006571C0">
        <w:rPr>
          <w:b/>
          <w:sz w:val="22"/>
          <w:szCs w:val="22"/>
        </w:rPr>
        <w:t>Pressekontakt</w:t>
      </w:r>
    </w:p>
    <w:p w14:paraId="674CA3D4" w14:textId="77777777" w:rsidR="006571C0" w:rsidRDefault="00494681" w:rsidP="00494681">
      <w:pPr>
        <w:pStyle w:val="StandardWeb"/>
        <w:spacing w:before="0" w:beforeAutospacing="0" w:after="0" w:afterAutospacing="0"/>
        <w:rPr>
          <w:sz w:val="22"/>
          <w:szCs w:val="22"/>
        </w:rPr>
      </w:pPr>
      <w:proofErr w:type="spellStart"/>
      <w:r w:rsidRPr="006571C0">
        <w:rPr>
          <w:sz w:val="22"/>
          <w:szCs w:val="22"/>
        </w:rPr>
        <w:t>combrink</w:t>
      </w:r>
      <w:proofErr w:type="spellEnd"/>
      <w:r w:rsidRPr="006571C0">
        <w:rPr>
          <w:sz w:val="22"/>
          <w:szCs w:val="22"/>
        </w:rPr>
        <w:t xml:space="preserve"> </w:t>
      </w:r>
      <w:proofErr w:type="spellStart"/>
      <w:r w:rsidRPr="006571C0">
        <w:rPr>
          <w:sz w:val="22"/>
          <w:szCs w:val="22"/>
        </w:rPr>
        <w:t>communications</w:t>
      </w:r>
      <w:proofErr w:type="spellEnd"/>
      <w:r w:rsidRPr="006571C0">
        <w:rPr>
          <w:sz w:val="22"/>
          <w:szCs w:val="22"/>
        </w:rPr>
        <w:tab/>
      </w:r>
      <w:r w:rsidRPr="006571C0">
        <w:rPr>
          <w:sz w:val="22"/>
          <w:szCs w:val="22"/>
        </w:rPr>
        <w:tab/>
      </w:r>
      <w:r w:rsidRPr="006571C0">
        <w:rPr>
          <w:sz w:val="22"/>
          <w:szCs w:val="22"/>
        </w:rPr>
        <w:tab/>
      </w:r>
      <w:r w:rsidRPr="006571C0">
        <w:rPr>
          <w:sz w:val="22"/>
          <w:szCs w:val="22"/>
        </w:rPr>
        <w:tab/>
      </w:r>
      <w:r w:rsidRPr="006571C0">
        <w:rPr>
          <w:sz w:val="22"/>
          <w:szCs w:val="22"/>
        </w:rPr>
        <w:tab/>
      </w:r>
      <w:r w:rsidRPr="006571C0">
        <w:rPr>
          <w:sz w:val="22"/>
          <w:szCs w:val="22"/>
        </w:rPr>
        <w:tab/>
        <w:t xml:space="preserve">                              </w:t>
      </w:r>
    </w:p>
    <w:p w14:paraId="1E34A49A" w14:textId="112F86A2" w:rsidR="00494681" w:rsidRPr="006571C0" w:rsidRDefault="00494681" w:rsidP="00494681">
      <w:pPr>
        <w:pStyle w:val="StandardWeb"/>
        <w:spacing w:before="0" w:beforeAutospacing="0" w:after="0" w:afterAutospacing="0"/>
        <w:rPr>
          <w:sz w:val="22"/>
          <w:szCs w:val="22"/>
        </w:rPr>
      </w:pPr>
      <w:r w:rsidRPr="006571C0">
        <w:rPr>
          <w:sz w:val="22"/>
          <w:szCs w:val="22"/>
        </w:rPr>
        <w:t>Andrea Combrink</w:t>
      </w:r>
      <w:r w:rsidRPr="006571C0">
        <w:rPr>
          <w:sz w:val="22"/>
          <w:szCs w:val="22"/>
        </w:rPr>
        <w:br/>
        <w:t>Gutenbergstraße 12</w:t>
      </w:r>
      <w:r w:rsidRPr="006571C0">
        <w:rPr>
          <w:sz w:val="22"/>
          <w:szCs w:val="22"/>
        </w:rPr>
        <w:br/>
        <w:t>63110 Rodgau</w:t>
      </w:r>
      <w:r w:rsidRPr="006571C0">
        <w:rPr>
          <w:sz w:val="22"/>
          <w:szCs w:val="22"/>
        </w:rPr>
        <w:tab/>
      </w:r>
      <w:r w:rsidRPr="006571C0">
        <w:rPr>
          <w:sz w:val="22"/>
          <w:szCs w:val="22"/>
        </w:rPr>
        <w:tab/>
      </w:r>
      <w:r w:rsidRPr="006571C0">
        <w:rPr>
          <w:sz w:val="22"/>
          <w:szCs w:val="22"/>
        </w:rPr>
        <w:tab/>
      </w:r>
      <w:r w:rsidRPr="006571C0">
        <w:rPr>
          <w:sz w:val="22"/>
          <w:szCs w:val="22"/>
        </w:rPr>
        <w:tab/>
      </w:r>
      <w:r w:rsidRPr="006571C0">
        <w:rPr>
          <w:sz w:val="22"/>
          <w:szCs w:val="22"/>
        </w:rPr>
        <w:tab/>
      </w:r>
      <w:r w:rsidRPr="006571C0">
        <w:rPr>
          <w:sz w:val="22"/>
          <w:szCs w:val="22"/>
        </w:rPr>
        <w:tab/>
        <w:t xml:space="preserve">                         </w:t>
      </w:r>
    </w:p>
    <w:p w14:paraId="649B696E" w14:textId="77777777" w:rsidR="00F841A1" w:rsidRPr="006571C0" w:rsidRDefault="00494681" w:rsidP="00A52CEC">
      <w:pPr>
        <w:pStyle w:val="StandardWeb"/>
        <w:spacing w:before="0" w:beforeAutospacing="0" w:after="0" w:afterAutospacing="0"/>
        <w:rPr>
          <w:color w:val="000000"/>
          <w:sz w:val="22"/>
          <w:szCs w:val="22"/>
        </w:rPr>
      </w:pPr>
      <w:r w:rsidRPr="006571C0">
        <w:rPr>
          <w:color w:val="000000"/>
          <w:sz w:val="22"/>
          <w:szCs w:val="22"/>
        </w:rPr>
        <w:t>Tel +49 (0) 6106 – 7 720 720</w:t>
      </w:r>
      <w:r w:rsidRPr="006571C0">
        <w:rPr>
          <w:color w:val="000000"/>
          <w:sz w:val="22"/>
          <w:szCs w:val="22"/>
        </w:rPr>
        <w:tab/>
      </w:r>
      <w:r w:rsidRPr="006571C0">
        <w:rPr>
          <w:color w:val="000000"/>
          <w:sz w:val="22"/>
          <w:szCs w:val="22"/>
        </w:rPr>
        <w:tab/>
      </w:r>
      <w:r w:rsidRPr="006571C0">
        <w:rPr>
          <w:color w:val="000000"/>
          <w:sz w:val="22"/>
          <w:szCs w:val="22"/>
        </w:rPr>
        <w:tab/>
      </w:r>
      <w:r w:rsidRPr="006571C0">
        <w:rPr>
          <w:color w:val="000000"/>
          <w:sz w:val="22"/>
          <w:szCs w:val="22"/>
        </w:rPr>
        <w:tab/>
        <w:t xml:space="preserve">              </w:t>
      </w:r>
      <w:hyperlink r:id="rId12" w:history="1">
        <w:r w:rsidRPr="006571C0">
          <w:rPr>
            <w:rStyle w:val="Hyperlink"/>
            <w:color w:val="000000"/>
            <w:sz w:val="22"/>
            <w:szCs w:val="22"/>
            <w:u w:val="none"/>
          </w:rPr>
          <w:t>andrea.combrink@combrink-communications.de</w:t>
        </w:r>
      </w:hyperlink>
      <w:r w:rsidRPr="006571C0">
        <w:rPr>
          <w:color w:val="000000"/>
          <w:sz w:val="22"/>
          <w:szCs w:val="22"/>
        </w:rPr>
        <w:tab/>
      </w:r>
      <w:r w:rsidRPr="006571C0">
        <w:rPr>
          <w:color w:val="000000"/>
          <w:sz w:val="22"/>
          <w:szCs w:val="22"/>
        </w:rPr>
        <w:tab/>
        <w:t xml:space="preserve">     </w:t>
      </w:r>
      <w:r w:rsidRPr="006571C0">
        <w:rPr>
          <w:color w:val="000000"/>
          <w:sz w:val="22"/>
          <w:szCs w:val="22"/>
        </w:rPr>
        <w:br/>
        <w:t>www.combrink-communications.de</w:t>
      </w:r>
    </w:p>
    <w:sectPr w:rsidR="00F841A1" w:rsidRPr="006571C0" w:rsidSect="00A31393">
      <w:headerReference w:type="default" r:id="rId13"/>
      <w:footerReference w:type="default" r:id="rId14"/>
      <w:pgSz w:w="11906" w:h="16838"/>
      <w:pgMar w:top="2516" w:right="1418" w:bottom="125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CB483" w14:textId="77777777" w:rsidR="00E43428" w:rsidRDefault="00E43428">
      <w:r>
        <w:separator/>
      </w:r>
    </w:p>
  </w:endnote>
  <w:endnote w:type="continuationSeparator" w:id="0">
    <w:p w14:paraId="2C36A6AD" w14:textId="77777777" w:rsidR="00E43428" w:rsidRDefault="00E4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notTrueType/>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ED478" w14:textId="72093AA3" w:rsidR="00AF4CF4" w:rsidRDefault="007F246D">
    <w:pPr>
      <w:pStyle w:val="Fuzeile"/>
    </w:pPr>
    <w:r>
      <w:rPr>
        <w:noProof/>
      </w:rPr>
      <w:drawing>
        <wp:anchor distT="0" distB="0" distL="114300" distR="114300" simplePos="0" relativeHeight="251658240" behindDoc="0" locked="0" layoutInCell="1" allowOverlap="1" wp14:anchorId="4142E502" wp14:editId="09BB506E">
          <wp:simplePos x="0" y="0"/>
          <wp:positionH relativeFrom="column">
            <wp:posOffset>4457700</wp:posOffset>
          </wp:positionH>
          <wp:positionV relativeFrom="paragraph">
            <wp:posOffset>-21590</wp:posOffset>
          </wp:positionV>
          <wp:extent cx="1498600" cy="469900"/>
          <wp:effectExtent l="0" t="0" r="0" b="12700"/>
          <wp:wrapTight wrapText="bothSides">
            <wp:wrapPolygon edited="0">
              <wp:start x="0" y="0"/>
              <wp:lineTo x="0" y="21016"/>
              <wp:lineTo x="21234" y="21016"/>
              <wp:lineTo x="21234" y="0"/>
              <wp:lineTo x="0" y="0"/>
            </wp:wrapPolygon>
          </wp:wrapTight>
          <wp:docPr id="1" name="Bild 7" descr="Beschreibung: AkzoNobel_wordmark_schwar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AkzoNobel_wordmark_schwarz[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469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C9DA2E" w14:textId="77777777" w:rsidR="00AF4CF4" w:rsidRDefault="00AF4C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6FF5D" w14:textId="77777777" w:rsidR="00E43428" w:rsidRDefault="00E43428">
      <w:r>
        <w:separator/>
      </w:r>
    </w:p>
  </w:footnote>
  <w:footnote w:type="continuationSeparator" w:id="0">
    <w:p w14:paraId="5A2B3331" w14:textId="77777777" w:rsidR="00E43428" w:rsidRDefault="00E43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6240D" w14:textId="6A561A36" w:rsidR="00AF4CF4" w:rsidRPr="005E6006" w:rsidRDefault="00F80C20" w:rsidP="005E6006">
    <w:pPr>
      <w:pStyle w:val="Kopfzeile"/>
      <w:jc w:val="right"/>
    </w:pPr>
    <w:r>
      <w:rPr>
        <w:noProof/>
      </w:rPr>
      <w:drawing>
        <wp:inline distT="0" distB="0" distL="0" distR="0" wp14:anchorId="043867F5" wp14:editId="51C25426">
          <wp:extent cx="1454046" cy="101783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lto.png"/>
                  <pic:cNvPicPr/>
                </pic:nvPicPr>
                <pic:blipFill>
                  <a:blip r:embed="rId1"/>
                  <a:stretch>
                    <a:fillRect/>
                  </a:stretch>
                </pic:blipFill>
                <pic:spPr>
                  <a:xfrm>
                    <a:off x="0" y="0"/>
                    <a:ext cx="1466128" cy="10262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abstractNum w:abstractNumId="0" w15:restartNumberingAfterBreak="0">
    <w:nsid w:val="FFFFFF1D"/>
    <w:multiLevelType w:val="multilevel"/>
    <w:tmpl w:val="D96E0A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182711"/>
    <w:multiLevelType w:val="hybridMultilevel"/>
    <w:tmpl w:val="0366DA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8E0837"/>
    <w:multiLevelType w:val="hybridMultilevel"/>
    <w:tmpl w:val="CB9E22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1C3F33"/>
    <w:multiLevelType w:val="hybridMultilevel"/>
    <w:tmpl w:val="9558C122"/>
    <w:lvl w:ilvl="0" w:tplc="FFFFFFFF">
      <w:start w:val="1"/>
      <w:numFmt w:val="bullet"/>
      <w:lvlText w:val=""/>
      <w:lvlJc w:val="left"/>
      <w:pPr>
        <w:tabs>
          <w:tab w:val="num" w:pos="720"/>
        </w:tabs>
        <w:ind w:left="72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8D4CAF"/>
    <w:multiLevelType w:val="hybridMultilevel"/>
    <w:tmpl w:val="019889D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873D50"/>
    <w:multiLevelType w:val="hybridMultilevel"/>
    <w:tmpl w:val="A864808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A6546DA"/>
    <w:multiLevelType w:val="hybridMultilevel"/>
    <w:tmpl w:val="C33C46D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663E2A07"/>
    <w:multiLevelType w:val="hybridMultilevel"/>
    <w:tmpl w:val="E22E84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2"/>
  </w:num>
  <w:num w:numId="4">
    <w:abstractNumId w:val="3"/>
  </w:num>
  <w:num w:numId="5">
    <w:abstractNumId w:val="1"/>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786"/>
    <w:rsid w:val="000014D3"/>
    <w:rsid w:val="000017B8"/>
    <w:rsid w:val="00003F69"/>
    <w:rsid w:val="000073CB"/>
    <w:rsid w:val="000075F2"/>
    <w:rsid w:val="0001107A"/>
    <w:rsid w:val="00012776"/>
    <w:rsid w:val="00020EFF"/>
    <w:rsid w:val="000216FC"/>
    <w:rsid w:val="00023EDB"/>
    <w:rsid w:val="0002712C"/>
    <w:rsid w:val="00027257"/>
    <w:rsid w:val="00027A8E"/>
    <w:rsid w:val="000344EC"/>
    <w:rsid w:val="00034C17"/>
    <w:rsid w:val="00036B05"/>
    <w:rsid w:val="00044936"/>
    <w:rsid w:val="00044DA6"/>
    <w:rsid w:val="00053372"/>
    <w:rsid w:val="00053BC0"/>
    <w:rsid w:val="00053DA8"/>
    <w:rsid w:val="00055410"/>
    <w:rsid w:val="0005695F"/>
    <w:rsid w:val="00066649"/>
    <w:rsid w:val="00076B43"/>
    <w:rsid w:val="0008057C"/>
    <w:rsid w:val="00084977"/>
    <w:rsid w:val="00090ED2"/>
    <w:rsid w:val="00091D37"/>
    <w:rsid w:val="00093398"/>
    <w:rsid w:val="000A2C0E"/>
    <w:rsid w:val="000A55D4"/>
    <w:rsid w:val="000A6CF5"/>
    <w:rsid w:val="000B0115"/>
    <w:rsid w:val="000B34BA"/>
    <w:rsid w:val="000E188A"/>
    <w:rsid w:val="000E35B1"/>
    <w:rsid w:val="000E674E"/>
    <w:rsid w:val="00100B1F"/>
    <w:rsid w:val="0011154C"/>
    <w:rsid w:val="001143CA"/>
    <w:rsid w:val="001147E9"/>
    <w:rsid w:val="00120475"/>
    <w:rsid w:val="001226E2"/>
    <w:rsid w:val="00122F36"/>
    <w:rsid w:val="00125174"/>
    <w:rsid w:val="0012699A"/>
    <w:rsid w:val="00126A06"/>
    <w:rsid w:val="00130F37"/>
    <w:rsid w:val="00130FFF"/>
    <w:rsid w:val="00134577"/>
    <w:rsid w:val="0014297E"/>
    <w:rsid w:val="00144C96"/>
    <w:rsid w:val="00145434"/>
    <w:rsid w:val="00145435"/>
    <w:rsid w:val="0014601B"/>
    <w:rsid w:val="00150407"/>
    <w:rsid w:val="00151680"/>
    <w:rsid w:val="0016090D"/>
    <w:rsid w:val="00165DC5"/>
    <w:rsid w:val="0016648A"/>
    <w:rsid w:val="00170D56"/>
    <w:rsid w:val="0017390C"/>
    <w:rsid w:val="001742BD"/>
    <w:rsid w:val="00174307"/>
    <w:rsid w:val="00180B33"/>
    <w:rsid w:val="00184882"/>
    <w:rsid w:val="00192A64"/>
    <w:rsid w:val="001953E8"/>
    <w:rsid w:val="001A0257"/>
    <w:rsid w:val="001A4B50"/>
    <w:rsid w:val="001A57A7"/>
    <w:rsid w:val="001A669D"/>
    <w:rsid w:val="001B100B"/>
    <w:rsid w:val="001B24BB"/>
    <w:rsid w:val="001B4B39"/>
    <w:rsid w:val="001B4E85"/>
    <w:rsid w:val="001C0085"/>
    <w:rsid w:val="001C2111"/>
    <w:rsid w:val="001C436A"/>
    <w:rsid w:val="001C5862"/>
    <w:rsid w:val="001D2761"/>
    <w:rsid w:val="001D2C5F"/>
    <w:rsid w:val="001D52B5"/>
    <w:rsid w:val="001D64CE"/>
    <w:rsid w:val="001E0E1F"/>
    <w:rsid w:val="001F1D90"/>
    <w:rsid w:val="001F2481"/>
    <w:rsid w:val="001F29BB"/>
    <w:rsid w:val="001F7123"/>
    <w:rsid w:val="00202134"/>
    <w:rsid w:val="002040C0"/>
    <w:rsid w:val="0020600C"/>
    <w:rsid w:val="002073FC"/>
    <w:rsid w:val="00217638"/>
    <w:rsid w:val="00221CC6"/>
    <w:rsid w:val="00224DE1"/>
    <w:rsid w:val="002277BD"/>
    <w:rsid w:val="00234480"/>
    <w:rsid w:val="002408AC"/>
    <w:rsid w:val="0024502A"/>
    <w:rsid w:val="00245FA6"/>
    <w:rsid w:val="0025534A"/>
    <w:rsid w:val="0025738F"/>
    <w:rsid w:val="002618FC"/>
    <w:rsid w:val="00270A1E"/>
    <w:rsid w:val="0027127D"/>
    <w:rsid w:val="0027326A"/>
    <w:rsid w:val="00273B79"/>
    <w:rsid w:val="00275359"/>
    <w:rsid w:val="00277F3B"/>
    <w:rsid w:val="002809E3"/>
    <w:rsid w:val="00282FF3"/>
    <w:rsid w:val="002855F7"/>
    <w:rsid w:val="002857D9"/>
    <w:rsid w:val="002867DE"/>
    <w:rsid w:val="002923B3"/>
    <w:rsid w:val="002A1DC0"/>
    <w:rsid w:val="002A210A"/>
    <w:rsid w:val="002A70EF"/>
    <w:rsid w:val="002B270C"/>
    <w:rsid w:val="002B3AE8"/>
    <w:rsid w:val="002B679A"/>
    <w:rsid w:val="002B7202"/>
    <w:rsid w:val="002C03D8"/>
    <w:rsid w:val="002C7458"/>
    <w:rsid w:val="002C77AC"/>
    <w:rsid w:val="002D45B7"/>
    <w:rsid w:val="002D68F1"/>
    <w:rsid w:val="002D6AC4"/>
    <w:rsid w:val="002D72DC"/>
    <w:rsid w:val="002E0B97"/>
    <w:rsid w:val="002E2AA2"/>
    <w:rsid w:val="002E5105"/>
    <w:rsid w:val="002E5246"/>
    <w:rsid w:val="002F13A2"/>
    <w:rsid w:val="003005D4"/>
    <w:rsid w:val="00305E6A"/>
    <w:rsid w:val="00307B55"/>
    <w:rsid w:val="00310200"/>
    <w:rsid w:val="003170D5"/>
    <w:rsid w:val="00321D3E"/>
    <w:rsid w:val="003330E2"/>
    <w:rsid w:val="003437DC"/>
    <w:rsid w:val="00345886"/>
    <w:rsid w:val="00352662"/>
    <w:rsid w:val="00353D7A"/>
    <w:rsid w:val="003640FA"/>
    <w:rsid w:val="00364654"/>
    <w:rsid w:val="0038639D"/>
    <w:rsid w:val="0038644B"/>
    <w:rsid w:val="00393C39"/>
    <w:rsid w:val="003957B5"/>
    <w:rsid w:val="00395C68"/>
    <w:rsid w:val="003A1B05"/>
    <w:rsid w:val="003A2A77"/>
    <w:rsid w:val="003B0314"/>
    <w:rsid w:val="003B199F"/>
    <w:rsid w:val="003B5075"/>
    <w:rsid w:val="003C00A2"/>
    <w:rsid w:val="003C034D"/>
    <w:rsid w:val="003C13C4"/>
    <w:rsid w:val="003C5286"/>
    <w:rsid w:val="003D4AFA"/>
    <w:rsid w:val="003D6FE5"/>
    <w:rsid w:val="003E3B2E"/>
    <w:rsid w:val="003E5611"/>
    <w:rsid w:val="003F10BF"/>
    <w:rsid w:val="003F468B"/>
    <w:rsid w:val="003F4999"/>
    <w:rsid w:val="00404219"/>
    <w:rsid w:val="00404299"/>
    <w:rsid w:val="00415BC8"/>
    <w:rsid w:val="004173E3"/>
    <w:rsid w:val="00420940"/>
    <w:rsid w:val="00421D8E"/>
    <w:rsid w:val="0042267D"/>
    <w:rsid w:val="004261AF"/>
    <w:rsid w:val="00426D48"/>
    <w:rsid w:val="00427F70"/>
    <w:rsid w:val="004309FE"/>
    <w:rsid w:val="004369A1"/>
    <w:rsid w:val="00436A1C"/>
    <w:rsid w:val="00440103"/>
    <w:rsid w:val="00445AC4"/>
    <w:rsid w:val="004532BA"/>
    <w:rsid w:val="0045341F"/>
    <w:rsid w:val="00456B94"/>
    <w:rsid w:val="00464EB5"/>
    <w:rsid w:val="004654A3"/>
    <w:rsid w:val="00477361"/>
    <w:rsid w:val="004823A4"/>
    <w:rsid w:val="0048490A"/>
    <w:rsid w:val="00486309"/>
    <w:rsid w:val="00494681"/>
    <w:rsid w:val="00494F34"/>
    <w:rsid w:val="004966EC"/>
    <w:rsid w:val="00496E9C"/>
    <w:rsid w:val="00497E81"/>
    <w:rsid w:val="004A10AC"/>
    <w:rsid w:val="004A20EC"/>
    <w:rsid w:val="004A5A97"/>
    <w:rsid w:val="004B39D4"/>
    <w:rsid w:val="004B58C0"/>
    <w:rsid w:val="004C1703"/>
    <w:rsid w:val="004C2FEF"/>
    <w:rsid w:val="004C7858"/>
    <w:rsid w:val="004D017C"/>
    <w:rsid w:val="004D4005"/>
    <w:rsid w:val="004E7055"/>
    <w:rsid w:val="004F00B5"/>
    <w:rsid w:val="004F0D38"/>
    <w:rsid w:val="004F3196"/>
    <w:rsid w:val="004F3E7A"/>
    <w:rsid w:val="004F406C"/>
    <w:rsid w:val="00502A99"/>
    <w:rsid w:val="00505067"/>
    <w:rsid w:val="005059FB"/>
    <w:rsid w:val="0050630B"/>
    <w:rsid w:val="0051052E"/>
    <w:rsid w:val="00510CFD"/>
    <w:rsid w:val="00511F0D"/>
    <w:rsid w:val="00514379"/>
    <w:rsid w:val="00521D9C"/>
    <w:rsid w:val="00523A2E"/>
    <w:rsid w:val="00523AD2"/>
    <w:rsid w:val="00523AFD"/>
    <w:rsid w:val="00534D74"/>
    <w:rsid w:val="00536484"/>
    <w:rsid w:val="00545E7B"/>
    <w:rsid w:val="00550624"/>
    <w:rsid w:val="0055087B"/>
    <w:rsid w:val="0055144F"/>
    <w:rsid w:val="00553121"/>
    <w:rsid w:val="00553B35"/>
    <w:rsid w:val="00553DF9"/>
    <w:rsid w:val="0055735B"/>
    <w:rsid w:val="00561271"/>
    <w:rsid w:val="00562CCB"/>
    <w:rsid w:val="005707C5"/>
    <w:rsid w:val="0058100B"/>
    <w:rsid w:val="00582618"/>
    <w:rsid w:val="00583BA2"/>
    <w:rsid w:val="00585293"/>
    <w:rsid w:val="00586571"/>
    <w:rsid w:val="00593946"/>
    <w:rsid w:val="00594EFF"/>
    <w:rsid w:val="00596489"/>
    <w:rsid w:val="005A19C0"/>
    <w:rsid w:val="005A77E8"/>
    <w:rsid w:val="005A7F21"/>
    <w:rsid w:val="005B377A"/>
    <w:rsid w:val="005B49C2"/>
    <w:rsid w:val="005B4BD8"/>
    <w:rsid w:val="005B7A35"/>
    <w:rsid w:val="005C0ED8"/>
    <w:rsid w:val="005C1FA1"/>
    <w:rsid w:val="005C306B"/>
    <w:rsid w:val="005C76FB"/>
    <w:rsid w:val="005D06E8"/>
    <w:rsid w:val="005D0F93"/>
    <w:rsid w:val="005E1044"/>
    <w:rsid w:val="005E529D"/>
    <w:rsid w:val="005E6006"/>
    <w:rsid w:val="005E73DE"/>
    <w:rsid w:val="005E774F"/>
    <w:rsid w:val="005F13EC"/>
    <w:rsid w:val="0060214C"/>
    <w:rsid w:val="00606722"/>
    <w:rsid w:val="006069F6"/>
    <w:rsid w:val="00607AD0"/>
    <w:rsid w:val="006117F6"/>
    <w:rsid w:val="006140CF"/>
    <w:rsid w:val="00614709"/>
    <w:rsid w:val="006225A3"/>
    <w:rsid w:val="00624EC5"/>
    <w:rsid w:val="00625447"/>
    <w:rsid w:val="00637156"/>
    <w:rsid w:val="00642C19"/>
    <w:rsid w:val="0064680A"/>
    <w:rsid w:val="00650FA8"/>
    <w:rsid w:val="006516BF"/>
    <w:rsid w:val="00653961"/>
    <w:rsid w:val="006571C0"/>
    <w:rsid w:val="006604F9"/>
    <w:rsid w:val="0067244C"/>
    <w:rsid w:val="00677D90"/>
    <w:rsid w:val="00681852"/>
    <w:rsid w:val="0069044B"/>
    <w:rsid w:val="006916AF"/>
    <w:rsid w:val="006926D8"/>
    <w:rsid w:val="00692C34"/>
    <w:rsid w:val="006A2F64"/>
    <w:rsid w:val="006A596A"/>
    <w:rsid w:val="006B3BB7"/>
    <w:rsid w:val="006B67A1"/>
    <w:rsid w:val="006C18E3"/>
    <w:rsid w:val="006C2EC5"/>
    <w:rsid w:val="006C5D26"/>
    <w:rsid w:val="006D17A9"/>
    <w:rsid w:val="006D550E"/>
    <w:rsid w:val="006D5EE7"/>
    <w:rsid w:val="006E45CE"/>
    <w:rsid w:val="006E4A0E"/>
    <w:rsid w:val="006F2A75"/>
    <w:rsid w:val="006F6757"/>
    <w:rsid w:val="006F69D3"/>
    <w:rsid w:val="006F6C6C"/>
    <w:rsid w:val="00700379"/>
    <w:rsid w:val="00716BE9"/>
    <w:rsid w:val="00720455"/>
    <w:rsid w:val="00721D57"/>
    <w:rsid w:val="00723283"/>
    <w:rsid w:val="00727329"/>
    <w:rsid w:val="00730236"/>
    <w:rsid w:val="00730D64"/>
    <w:rsid w:val="00731685"/>
    <w:rsid w:val="00733E2C"/>
    <w:rsid w:val="00734E1F"/>
    <w:rsid w:val="007442EC"/>
    <w:rsid w:val="0074489A"/>
    <w:rsid w:val="00746A7B"/>
    <w:rsid w:val="007518B7"/>
    <w:rsid w:val="00752C90"/>
    <w:rsid w:val="0075713B"/>
    <w:rsid w:val="00761525"/>
    <w:rsid w:val="00775039"/>
    <w:rsid w:val="0078706D"/>
    <w:rsid w:val="00791EED"/>
    <w:rsid w:val="00792A71"/>
    <w:rsid w:val="00797316"/>
    <w:rsid w:val="007A6B55"/>
    <w:rsid w:val="007A7A20"/>
    <w:rsid w:val="007B46DF"/>
    <w:rsid w:val="007D2130"/>
    <w:rsid w:val="007D333C"/>
    <w:rsid w:val="007D6B87"/>
    <w:rsid w:val="007D73B9"/>
    <w:rsid w:val="007E3C39"/>
    <w:rsid w:val="007E65A9"/>
    <w:rsid w:val="007E7E6E"/>
    <w:rsid w:val="007F0C9F"/>
    <w:rsid w:val="007F246D"/>
    <w:rsid w:val="0080015E"/>
    <w:rsid w:val="0080177E"/>
    <w:rsid w:val="00807A9B"/>
    <w:rsid w:val="008121DC"/>
    <w:rsid w:val="00814FFC"/>
    <w:rsid w:val="00827E5D"/>
    <w:rsid w:val="008305E6"/>
    <w:rsid w:val="00834BF1"/>
    <w:rsid w:val="00837829"/>
    <w:rsid w:val="00842122"/>
    <w:rsid w:val="00843D1A"/>
    <w:rsid w:val="00850F1B"/>
    <w:rsid w:val="008526CF"/>
    <w:rsid w:val="00855FC0"/>
    <w:rsid w:val="00860B01"/>
    <w:rsid w:val="008664D2"/>
    <w:rsid w:val="00872A73"/>
    <w:rsid w:val="00874E97"/>
    <w:rsid w:val="008761AE"/>
    <w:rsid w:val="00877342"/>
    <w:rsid w:val="00881B32"/>
    <w:rsid w:val="00883333"/>
    <w:rsid w:val="00883A0A"/>
    <w:rsid w:val="00887EBE"/>
    <w:rsid w:val="00892436"/>
    <w:rsid w:val="00892DF9"/>
    <w:rsid w:val="00893B88"/>
    <w:rsid w:val="00897A53"/>
    <w:rsid w:val="008B0831"/>
    <w:rsid w:val="008B2B76"/>
    <w:rsid w:val="008C3432"/>
    <w:rsid w:val="008C54DB"/>
    <w:rsid w:val="008C5763"/>
    <w:rsid w:val="008C700F"/>
    <w:rsid w:val="008D0A59"/>
    <w:rsid w:val="008D2F74"/>
    <w:rsid w:val="008D38ED"/>
    <w:rsid w:val="008D5C80"/>
    <w:rsid w:val="008E58F3"/>
    <w:rsid w:val="008F1588"/>
    <w:rsid w:val="008F20C1"/>
    <w:rsid w:val="008F50F7"/>
    <w:rsid w:val="009028FB"/>
    <w:rsid w:val="00905881"/>
    <w:rsid w:val="00910C25"/>
    <w:rsid w:val="009121F7"/>
    <w:rsid w:val="00913736"/>
    <w:rsid w:val="009156EE"/>
    <w:rsid w:val="009159A1"/>
    <w:rsid w:val="00917078"/>
    <w:rsid w:val="00937918"/>
    <w:rsid w:val="0094204A"/>
    <w:rsid w:val="00942672"/>
    <w:rsid w:val="00942E2F"/>
    <w:rsid w:val="0094532C"/>
    <w:rsid w:val="0094563A"/>
    <w:rsid w:val="00952A89"/>
    <w:rsid w:val="009576BF"/>
    <w:rsid w:val="00960556"/>
    <w:rsid w:val="00971A5D"/>
    <w:rsid w:val="009738B2"/>
    <w:rsid w:val="00977BC0"/>
    <w:rsid w:val="009842FE"/>
    <w:rsid w:val="0098550D"/>
    <w:rsid w:val="00987A69"/>
    <w:rsid w:val="00987E6C"/>
    <w:rsid w:val="00992D3E"/>
    <w:rsid w:val="00993FAD"/>
    <w:rsid w:val="00995649"/>
    <w:rsid w:val="009A3C40"/>
    <w:rsid w:val="009A6816"/>
    <w:rsid w:val="009B3051"/>
    <w:rsid w:val="009B7E22"/>
    <w:rsid w:val="009C1628"/>
    <w:rsid w:val="009C4AD4"/>
    <w:rsid w:val="009C4F07"/>
    <w:rsid w:val="009C7BAA"/>
    <w:rsid w:val="009D1366"/>
    <w:rsid w:val="009D210A"/>
    <w:rsid w:val="009D6310"/>
    <w:rsid w:val="009E128C"/>
    <w:rsid w:val="009E3208"/>
    <w:rsid w:val="009F3298"/>
    <w:rsid w:val="009F36CE"/>
    <w:rsid w:val="009F75B6"/>
    <w:rsid w:val="00A152CF"/>
    <w:rsid w:val="00A173E0"/>
    <w:rsid w:val="00A17F7A"/>
    <w:rsid w:val="00A20C5B"/>
    <w:rsid w:val="00A22C40"/>
    <w:rsid w:val="00A3022B"/>
    <w:rsid w:val="00A31393"/>
    <w:rsid w:val="00A336C0"/>
    <w:rsid w:val="00A417CB"/>
    <w:rsid w:val="00A41DB4"/>
    <w:rsid w:val="00A43824"/>
    <w:rsid w:val="00A4528C"/>
    <w:rsid w:val="00A4637A"/>
    <w:rsid w:val="00A51664"/>
    <w:rsid w:val="00A52CEC"/>
    <w:rsid w:val="00A5405E"/>
    <w:rsid w:val="00A5545E"/>
    <w:rsid w:val="00A56115"/>
    <w:rsid w:val="00A56371"/>
    <w:rsid w:val="00A611FE"/>
    <w:rsid w:val="00A66888"/>
    <w:rsid w:val="00A67495"/>
    <w:rsid w:val="00A701BF"/>
    <w:rsid w:val="00A744E2"/>
    <w:rsid w:val="00A84033"/>
    <w:rsid w:val="00A9153F"/>
    <w:rsid w:val="00A91691"/>
    <w:rsid w:val="00AA3F42"/>
    <w:rsid w:val="00AA638B"/>
    <w:rsid w:val="00AA6B3A"/>
    <w:rsid w:val="00AA7695"/>
    <w:rsid w:val="00AA7B60"/>
    <w:rsid w:val="00AB304E"/>
    <w:rsid w:val="00AB3EAE"/>
    <w:rsid w:val="00AB6246"/>
    <w:rsid w:val="00AC0C87"/>
    <w:rsid w:val="00AE4A28"/>
    <w:rsid w:val="00AF2214"/>
    <w:rsid w:val="00AF4CF4"/>
    <w:rsid w:val="00B01700"/>
    <w:rsid w:val="00B04DE7"/>
    <w:rsid w:val="00B06A90"/>
    <w:rsid w:val="00B06EE5"/>
    <w:rsid w:val="00B07493"/>
    <w:rsid w:val="00B1237B"/>
    <w:rsid w:val="00B168C4"/>
    <w:rsid w:val="00B250BC"/>
    <w:rsid w:val="00B251F9"/>
    <w:rsid w:val="00B325E6"/>
    <w:rsid w:val="00B33050"/>
    <w:rsid w:val="00B33EB8"/>
    <w:rsid w:val="00B3472A"/>
    <w:rsid w:val="00B42EBC"/>
    <w:rsid w:val="00B430BE"/>
    <w:rsid w:val="00B4450A"/>
    <w:rsid w:val="00B474A1"/>
    <w:rsid w:val="00B5059D"/>
    <w:rsid w:val="00B5461C"/>
    <w:rsid w:val="00B55BBF"/>
    <w:rsid w:val="00B57FC3"/>
    <w:rsid w:val="00B6668E"/>
    <w:rsid w:val="00B67405"/>
    <w:rsid w:val="00B7420C"/>
    <w:rsid w:val="00B7601D"/>
    <w:rsid w:val="00B80CE5"/>
    <w:rsid w:val="00B82689"/>
    <w:rsid w:val="00B84C5A"/>
    <w:rsid w:val="00B84D0A"/>
    <w:rsid w:val="00B91ECA"/>
    <w:rsid w:val="00B969BD"/>
    <w:rsid w:val="00BA3A79"/>
    <w:rsid w:val="00BA4083"/>
    <w:rsid w:val="00BA5D4B"/>
    <w:rsid w:val="00BA6AB4"/>
    <w:rsid w:val="00BB1CD7"/>
    <w:rsid w:val="00BB291A"/>
    <w:rsid w:val="00BB435F"/>
    <w:rsid w:val="00BB4668"/>
    <w:rsid w:val="00BB738D"/>
    <w:rsid w:val="00BC4668"/>
    <w:rsid w:val="00BC7BF8"/>
    <w:rsid w:val="00BD23AE"/>
    <w:rsid w:val="00BD4CEE"/>
    <w:rsid w:val="00BD4F7A"/>
    <w:rsid w:val="00BE0045"/>
    <w:rsid w:val="00BE152E"/>
    <w:rsid w:val="00BE1CDD"/>
    <w:rsid w:val="00BE2B0B"/>
    <w:rsid w:val="00BE52E0"/>
    <w:rsid w:val="00BE7FCB"/>
    <w:rsid w:val="00BF027D"/>
    <w:rsid w:val="00BF4794"/>
    <w:rsid w:val="00BF63C7"/>
    <w:rsid w:val="00BF71DB"/>
    <w:rsid w:val="00BF781E"/>
    <w:rsid w:val="00C044FE"/>
    <w:rsid w:val="00C14337"/>
    <w:rsid w:val="00C23920"/>
    <w:rsid w:val="00C2492D"/>
    <w:rsid w:val="00C277D6"/>
    <w:rsid w:val="00C27B37"/>
    <w:rsid w:val="00C3196B"/>
    <w:rsid w:val="00C3680E"/>
    <w:rsid w:val="00C377C2"/>
    <w:rsid w:val="00C40A90"/>
    <w:rsid w:val="00C416C9"/>
    <w:rsid w:val="00C41F95"/>
    <w:rsid w:val="00C42C30"/>
    <w:rsid w:val="00C45F16"/>
    <w:rsid w:val="00C5206F"/>
    <w:rsid w:val="00C54F09"/>
    <w:rsid w:val="00C57DC2"/>
    <w:rsid w:val="00C627B1"/>
    <w:rsid w:val="00C71E11"/>
    <w:rsid w:val="00C73B60"/>
    <w:rsid w:val="00C8307B"/>
    <w:rsid w:val="00C86B42"/>
    <w:rsid w:val="00CA0B62"/>
    <w:rsid w:val="00CA0B8B"/>
    <w:rsid w:val="00CA345D"/>
    <w:rsid w:val="00CA6A7C"/>
    <w:rsid w:val="00CB4194"/>
    <w:rsid w:val="00CB5A25"/>
    <w:rsid w:val="00CC28D4"/>
    <w:rsid w:val="00CC3D1A"/>
    <w:rsid w:val="00CC3DF9"/>
    <w:rsid w:val="00CC3ECA"/>
    <w:rsid w:val="00CC4255"/>
    <w:rsid w:val="00CD6E14"/>
    <w:rsid w:val="00CE0B85"/>
    <w:rsid w:val="00CE12CF"/>
    <w:rsid w:val="00CE1955"/>
    <w:rsid w:val="00CE2A61"/>
    <w:rsid w:val="00CE442E"/>
    <w:rsid w:val="00CE4786"/>
    <w:rsid w:val="00CE6185"/>
    <w:rsid w:val="00CE6B22"/>
    <w:rsid w:val="00CF2875"/>
    <w:rsid w:val="00CF5E6F"/>
    <w:rsid w:val="00D003BB"/>
    <w:rsid w:val="00D035C3"/>
    <w:rsid w:val="00D120BC"/>
    <w:rsid w:val="00D12941"/>
    <w:rsid w:val="00D20430"/>
    <w:rsid w:val="00D34536"/>
    <w:rsid w:val="00D36D44"/>
    <w:rsid w:val="00D40A7B"/>
    <w:rsid w:val="00D41F8F"/>
    <w:rsid w:val="00D43078"/>
    <w:rsid w:val="00D44360"/>
    <w:rsid w:val="00D45187"/>
    <w:rsid w:val="00D52C02"/>
    <w:rsid w:val="00D6009A"/>
    <w:rsid w:val="00D62796"/>
    <w:rsid w:val="00D629EB"/>
    <w:rsid w:val="00D6314A"/>
    <w:rsid w:val="00D67FEA"/>
    <w:rsid w:val="00D74185"/>
    <w:rsid w:val="00D74F97"/>
    <w:rsid w:val="00D83752"/>
    <w:rsid w:val="00D837FA"/>
    <w:rsid w:val="00D85441"/>
    <w:rsid w:val="00D860EC"/>
    <w:rsid w:val="00D90948"/>
    <w:rsid w:val="00D932AB"/>
    <w:rsid w:val="00D93E75"/>
    <w:rsid w:val="00D94C68"/>
    <w:rsid w:val="00D9552B"/>
    <w:rsid w:val="00D96F23"/>
    <w:rsid w:val="00DA6741"/>
    <w:rsid w:val="00DB03C6"/>
    <w:rsid w:val="00DB16B6"/>
    <w:rsid w:val="00DB2ADF"/>
    <w:rsid w:val="00DB5049"/>
    <w:rsid w:val="00DC3274"/>
    <w:rsid w:val="00DC6242"/>
    <w:rsid w:val="00DF2C1B"/>
    <w:rsid w:val="00DF373B"/>
    <w:rsid w:val="00DF426B"/>
    <w:rsid w:val="00E003B4"/>
    <w:rsid w:val="00E00612"/>
    <w:rsid w:val="00E0236F"/>
    <w:rsid w:val="00E05345"/>
    <w:rsid w:val="00E06C7F"/>
    <w:rsid w:val="00E07F28"/>
    <w:rsid w:val="00E10309"/>
    <w:rsid w:val="00E139BA"/>
    <w:rsid w:val="00E16B2F"/>
    <w:rsid w:val="00E241FD"/>
    <w:rsid w:val="00E26CBE"/>
    <w:rsid w:val="00E32B66"/>
    <w:rsid w:val="00E433AC"/>
    <w:rsid w:val="00E43428"/>
    <w:rsid w:val="00E541CF"/>
    <w:rsid w:val="00E5474E"/>
    <w:rsid w:val="00E61B13"/>
    <w:rsid w:val="00E67467"/>
    <w:rsid w:val="00E7164B"/>
    <w:rsid w:val="00E75699"/>
    <w:rsid w:val="00E906E3"/>
    <w:rsid w:val="00EA5132"/>
    <w:rsid w:val="00EB1EB8"/>
    <w:rsid w:val="00EB6B28"/>
    <w:rsid w:val="00EC132B"/>
    <w:rsid w:val="00EC3F48"/>
    <w:rsid w:val="00ED0346"/>
    <w:rsid w:val="00EE1E46"/>
    <w:rsid w:val="00EE4313"/>
    <w:rsid w:val="00EF08C8"/>
    <w:rsid w:val="00EF2972"/>
    <w:rsid w:val="00EF55E0"/>
    <w:rsid w:val="00F03EE3"/>
    <w:rsid w:val="00F04CC6"/>
    <w:rsid w:val="00F05238"/>
    <w:rsid w:val="00F05C20"/>
    <w:rsid w:val="00F10206"/>
    <w:rsid w:val="00F1231F"/>
    <w:rsid w:val="00F20655"/>
    <w:rsid w:val="00F21740"/>
    <w:rsid w:val="00F23477"/>
    <w:rsid w:val="00F23DF1"/>
    <w:rsid w:val="00F26115"/>
    <w:rsid w:val="00F27290"/>
    <w:rsid w:val="00F27B66"/>
    <w:rsid w:val="00F320D3"/>
    <w:rsid w:val="00F337E2"/>
    <w:rsid w:val="00F34AA0"/>
    <w:rsid w:val="00F359EB"/>
    <w:rsid w:val="00F438ED"/>
    <w:rsid w:val="00F47108"/>
    <w:rsid w:val="00F50DCE"/>
    <w:rsid w:val="00F52D5D"/>
    <w:rsid w:val="00F6023C"/>
    <w:rsid w:val="00F71366"/>
    <w:rsid w:val="00F71AFC"/>
    <w:rsid w:val="00F77459"/>
    <w:rsid w:val="00F77FD1"/>
    <w:rsid w:val="00F77FD4"/>
    <w:rsid w:val="00F80C20"/>
    <w:rsid w:val="00F841A1"/>
    <w:rsid w:val="00F86EE9"/>
    <w:rsid w:val="00F90FF3"/>
    <w:rsid w:val="00F9175C"/>
    <w:rsid w:val="00F95403"/>
    <w:rsid w:val="00F954CC"/>
    <w:rsid w:val="00FA30C7"/>
    <w:rsid w:val="00FA4263"/>
    <w:rsid w:val="00FA4F41"/>
    <w:rsid w:val="00FB0D32"/>
    <w:rsid w:val="00FC1A02"/>
    <w:rsid w:val="00FC5162"/>
    <w:rsid w:val="00FC61E7"/>
    <w:rsid w:val="00FD349A"/>
    <w:rsid w:val="00FE1EC1"/>
    <w:rsid w:val="00FE22B5"/>
    <w:rsid w:val="00FE50C5"/>
    <w:rsid w:val="00FE6634"/>
    <w:rsid w:val="00FE6FB2"/>
    <w:rsid w:val="00FF061E"/>
    <w:rsid w:val="00FF1493"/>
    <w:rsid w:val="00FF6F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ADF5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themeColor="text1"/>
        <w:sz w:val="24"/>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rsid w:val="007A7A20"/>
    <w:pPr>
      <w:keepNext/>
      <w:spacing w:before="240" w:after="60"/>
      <w:outlineLvl w:val="0"/>
    </w:pPr>
    <w:rPr>
      <w:b/>
      <w:bCs/>
      <w:kern w:val="32"/>
      <w:sz w:val="32"/>
      <w:szCs w:val="32"/>
    </w:rPr>
  </w:style>
  <w:style w:type="paragraph" w:styleId="berschrift3">
    <w:name w:val="heading 3"/>
    <w:basedOn w:val="Standard"/>
    <w:qFormat/>
    <w:rsid w:val="00B5461C"/>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uiPriority w:val="1"/>
    <w:unhideWhenUsed/>
  </w:style>
  <w:style w:type="character" w:customStyle="1" w:styleId="Betont">
    <w:name w:val="Betont"/>
    <w:qFormat/>
    <w:rsid w:val="004F00B5"/>
    <w:rPr>
      <w:b/>
      <w:bCs/>
    </w:rPr>
  </w:style>
  <w:style w:type="paragraph" w:styleId="StandardWeb">
    <w:name w:val="Normal (Web)"/>
    <w:basedOn w:val="Standard"/>
    <w:uiPriority w:val="99"/>
    <w:rsid w:val="004F00B5"/>
    <w:pPr>
      <w:spacing w:before="100" w:beforeAutospacing="1" w:after="100" w:afterAutospacing="1"/>
    </w:pPr>
  </w:style>
  <w:style w:type="paragraph" w:styleId="Kopfzeile">
    <w:name w:val="header"/>
    <w:basedOn w:val="Standard"/>
    <w:rsid w:val="005E6006"/>
    <w:pPr>
      <w:tabs>
        <w:tab w:val="center" w:pos="4536"/>
        <w:tab w:val="right" w:pos="9072"/>
      </w:tabs>
    </w:pPr>
  </w:style>
  <w:style w:type="paragraph" w:styleId="Fuzeile">
    <w:name w:val="footer"/>
    <w:basedOn w:val="Standard"/>
    <w:rsid w:val="005E6006"/>
    <w:pPr>
      <w:tabs>
        <w:tab w:val="center" w:pos="4536"/>
        <w:tab w:val="right" w:pos="9072"/>
      </w:tabs>
    </w:pPr>
  </w:style>
  <w:style w:type="character" w:styleId="Kommentarzeichen">
    <w:name w:val="annotation reference"/>
    <w:uiPriority w:val="99"/>
    <w:semiHidden/>
    <w:rsid w:val="00CC3D1A"/>
    <w:rPr>
      <w:sz w:val="16"/>
      <w:szCs w:val="16"/>
    </w:rPr>
  </w:style>
  <w:style w:type="paragraph" w:styleId="Kommentartext">
    <w:name w:val="annotation text"/>
    <w:basedOn w:val="Standard"/>
    <w:link w:val="KommentartextZchn"/>
    <w:uiPriority w:val="99"/>
    <w:semiHidden/>
    <w:rsid w:val="00CC3D1A"/>
    <w:rPr>
      <w:sz w:val="20"/>
    </w:rPr>
  </w:style>
  <w:style w:type="paragraph" w:styleId="Kommentarthema">
    <w:name w:val="annotation subject"/>
    <w:basedOn w:val="Kommentartext"/>
    <w:next w:val="Kommentartext"/>
    <w:semiHidden/>
    <w:rsid w:val="00CC3D1A"/>
    <w:rPr>
      <w:b/>
      <w:bCs/>
    </w:rPr>
  </w:style>
  <w:style w:type="paragraph" w:styleId="Sprechblasentext">
    <w:name w:val="Balloon Text"/>
    <w:basedOn w:val="Standard"/>
    <w:semiHidden/>
    <w:rsid w:val="00CC3D1A"/>
    <w:rPr>
      <w:rFonts w:ascii="Tahoma" w:hAnsi="Tahoma" w:cs="Tahoma"/>
      <w:sz w:val="16"/>
      <w:szCs w:val="16"/>
    </w:rPr>
  </w:style>
  <w:style w:type="character" w:customStyle="1" w:styleId="apple-converted-space">
    <w:name w:val="apple-converted-space"/>
    <w:basedOn w:val="Absatzstandardschriftart"/>
    <w:rsid w:val="00B5461C"/>
  </w:style>
  <w:style w:type="character" w:styleId="Hyperlink">
    <w:name w:val="Hyperlink"/>
    <w:rsid w:val="00B5461C"/>
    <w:rPr>
      <w:color w:val="0000FF"/>
      <w:u w:val="single"/>
    </w:rPr>
  </w:style>
  <w:style w:type="paragraph" w:styleId="Textkrper2">
    <w:name w:val="Body Text 2"/>
    <w:basedOn w:val="Standard"/>
    <w:link w:val="Textkrper2Zchn"/>
    <w:rsid w:val="00D34536"/>
    <w:pPr>
      <w:widowControl w:val="0"/>
      <w:spacing w:after="120" w:line="480" w:lineRule="auto"/>
    </w:pPr>
    <w:rPr>
      <w:rFonts w:ascii="Helvetica" w:hAnsi="Helvetica"/>
      <w:sz w:val="22"/>
    </w:rPr>
  </w:style>
  <w:style w:type="character" w:customStyle="1" w:styleId="GesichteterLink">
    <w:name w:val="GesichteterLink"/>
    <w:rsid w:val="00CB5A25"/>
    <w:rPr>
      <w:color w:val="606420"/>
      <w:u w:val="single"/>
    </w:rPr>
  </w:style>
  <w:style w:type="paragraph" w:styleId="Textkrper">
    <w:name w:val="Body Text"/>
    <w:basedOn w:val="Standard"/>
    <w:rsid w:val="007A7A20"/>
    <w:pPr>
      <w:spacing w:after="120"/>
    </w:pPr>
  </w:style>
  <w:style w:type="paragraph" w:customStyle="1" w:styleId="MittleresRaster1-Akzent21">
    <w:name w:val="Mittleres Raster 1 - Akzent 21"/>
    <w:basedOn w:val="Standard"/>
    <w:uiPriority w:val="34"/>
    <w:qFormat/>
    <w:rsid w:val="0080015E"/>
    <w:pPr>
      <w:spacing w:after="160" w:line="259" w:lineRule="auto"/>
      <w:ind w:left="720"/>
      <w:contextualSpacing/>
    </w:pPr>
    <w:rPr>
      <w:rFonts w:ascii="Calibri" w:eastAsia="Calibri" w:hAnsi="Calibri"/>
      <w:sz w:val="22"/>
      <w:szCs w:val="22"/>
      <w:lang w:eastAsia="en-US"/>
    </w:rPr>
  </w:style>
  <w:style w:type="character" w:customStyle="1" w:styleId="KommentartextZchn">
    <w:name w:val="Kommentartext Zchn"/>
    <w:link w:val="Kommentartext"/>
    <w:uiPriority w:val="99"/>
    <w:semiHidden/>
    <w:rsid w:val="0080015E"/>
  </w:style>
  <w:style w:type="character" w:customStyle="1" w:styleId="Textkrper2Zchn">
    <w:name w:val="Textkörper 2 Zchn"/>
    <w:link w:val="Textkrper2"/>
    <w:rsid w:val="00BA4083"/>
    <w:rPr>
      <w:rFonts w:ascii="Helvetica" w:hAnsi="Helvetica"/>
      <w:sz w:val="22"/>
    </w:rPr>
  </w:style>
  <w:style w:type="character" w:styleId="Fett">
    <w:name w:val="Strong"/>
    <w:basedOn w:val="Absatz-Standardschriftart"/>
    <w:uiPriority w:val="22"/>
    <w:qFormat/>
    <w:rsid w:val="00D96F23"/>
    <w:rPr>
      <w:b/>
      <w:bCs/>
    </w:rPr>
  </w:style>
  <w:style w:type="character" w:styleId="NichtaufgelsteErwhnung">
    <w:name w:val="Unresolved Mention"/>
    <w:basedOn w:val="Absatz-Standardschriftart"/>
    <w:rsid w:val="00D90948"/>
    <w:rPr>
      <w:color w:val="605E5C"/>
      <w:shd w:val="clear" w:color="auto" w:fill="E1DFDD"/>
    </w:rPr>
  </w:style>
  <w:style w:type="character" w:styleId="BesuchterLink">
    <w:name w:val="FollowedHyperlink"/>
    <w:basedOn w:val="Absatz-Standardschriftart"/>
    <w:rsid w:val="009137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46680">
      <w:bodyDiv w:val="1"/>
      <w:marLeft w:val="0"/>
      <w:marRight w:val="0"/>
      <w:marTop w:val="0"/>
      <w:marBottom w:val="0"/>
      <w:divBdr>
        <w:top w:val="none" w:sz="0" w:space="0" w:color="auto"/>
        <w:left w:val="none" w:sz="0" w:space="0" w:color="auto"/>
        <w:bottom w:val="none" w:sz="0" w:space="0" w:color="auto"/>
        <w:right w:val="none" w:sz="0" w:space="0" w:color="auto"/>
      </w:divBdr>
    </w:div>
    <w:div w:id="93791329">
      <w:bodyDiv w:val="1"/>
      <w:marLeft w:val="0"/>
      <w:marRight w:val="0"/>
      <w:marTop w:val="0"/>
      <w:marBottom w:val="0"/>
      <w:divBdr>
        <w:top w:val="none" w:sz="0" w:space="0" w:color="auto"/>
        <w:left w:val="none" w:sz="0" w:space="0" w:color="auto"/>
        <w:bottom w:val="none" w:sz="0" w:space="0" w:color="auto"/>
        <w:right w:val="none" w:sz="0" w:space="0" w:color="auto"/>
      </w:divBdr>
    </w:div>
    <w:div w:id="103117646">
      <w:bodyDiv w:val="1"/>
      <w:marLeft w:val="0"/>
      <w:marRight w:val="0"/>
      <w:marTop w:val="0"/>
      <w:marBottom w:val="0"/>
      <w:divBdr>
        <w:top w:val="none" w:sz="0" w:space="0" w:color="auto"/>
        <w:left w:val="none" w:sz="0" w:space="0" w:color="auto"/>
        <w:bottom w:val="none" w:sz="0" w:space="0" w:color="auto"/>
        <w:right w:val="none" w:sz="0" w:space="0" w:color="auto"/>
      </w:divBdr>
    </w:div>
    <w:div w:id="164823474">
      <w:bodyDiv w:val="1"/>
      <w:marLeft w:val="0"/>
      <w:marRight w:val="0"/>
      <w:marTop w:val="0"/>
      <w:marBottom w:val="0"/>
      <w:divBdr>
        <w:top w:val="none" w:sz="0" w:space="0" w:color="auto"/>
        <w:left w:val="none" w:sz="0" w:space="0" w:color="auto"/>
        <w:bottom w:val="none" w:sz="0" w:space="0" w:color="auto"/>
        <w:right w:val="none" w:sz="0" w:space="0" w:color="auto"/>
      </w:divBdr>
      <w:divsChild>
        <w:div w:id="1063068504">
          <w:marLeft w:val="0"/>
          <w:marRight w:val="0"/>
          <w:marTop w:val="0"/>
          <w:marBottom w:val="0"/>
          <w:divBdr>
            <w:top w:val="none" w:sz="0" w:space="0" w:color="auto"/>
            <w:left w:val="none" w:sz="0" w:space="0" w:color="auto"/>
            <w:bottom w:val="none" w:sz="0" w:space="0" w:color="auto"/>
            <w:right w:val="none" w:sz="0" w:space="0" w:color="auto"/>
          </w:divBdr>
          <w:divsChild>
            <w:div w:id="607351928">
              <w:marLeft w:val="0"/>
              <w:marRight w:val="0"/>
              <w:marTop w:val="0"/>
              <w:marBottom w:val="0"/>
              <w:divBdr>
                <w:top w:val="none" w:sz="0" w:space="0" w:color="auto"/>
                <w:left w:val="none" w:sz="0" w:space="0" w:color="auto"/>
                <w:bottom w:val="none" w:sz="0" w:space="0" w:color="auto"/>
                <w:right w:val="none" w:sz="0" w:space="0" w:color="auto"/>
              </w:divBdr>
              <w:divsChild>
                <w:div w:id="842859825">
                  <w:marLeft w:val="0"/>
                  <w:marRight w:val="0"/>
                  <w:marTop w:val="0"/>
                  <w:marBottom w:val="0"/>
                  <w:divBdr>
                    <w:top w:val="none" w:sz="0" w:space="0" w:color="auto"/>
                    <w:left w:val="none" w:sz="0" w:space="0" w:color="auto"/>
                    <w:bottom w:val="none" w:sz="0" w:space="0" w:color="auto"/>
                    <w:right w:val="none" w:sz="0" w:space="0" w:color="auto"/>
                  </w:divBdr>
                  <w:divsChild>
                    <w:div w:id="51912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419451">
      <w:bodyDiv w:val="1"/>
      <w:marLeft w:val="0"/>
      <w:marRight w:val="0"/>
      <w:marTop w:val="0"/>
      <w:marBottom w:val="0"/>
      <w:divBdr>
        <w:top w:val="none" w:sz="0" w:space="0" w:color="auto"/>
        <w:left w:val="none" w:sz="0" w:space="0" w:color="auto"/>
        <w:bottom w:val="none" w:sz="0" w:space="0" w:color="auto"/>
        <w:right w:val="none" w:sz="0" w:space="0" w:color="auto"/>
      </w:divBdr>
    </w:div>
    <w:div w:id="635646471">
      <w:bodyDiv w:val="1"/>
      <w:marLeft w:val="0"/>
      <w:marRight w:val="0"/>
      <w:marTop w:val="0"/>
      <w:marBottom w:val="0"/>
      <w:divBdr>
        <w:top w:val="none" w:sz="0" w:space="0" w:color="auto"/>
        <w:left w:val="none" w:sz="0" w:space="0" w:color="auto"/>
        <w:bottom w:val="none" w:sz="0" w:space="0" w:color="auto"/>
        <w:right w:val="none" w:sz="0" w:space="0" w:color="auto"/>
      </w:divBdr>
    </w:div>
    <w:div w:id="724448673">
      <w:bodyDiv w:val="1"/>
      <w:marLeft w:val="0"/>
      <w:marRight w:val="0"/>
      <w:marTop w:val="0"/>
      <w:marBottom w:val="0"/>
      <w:divBdr>
        <w:top w:val="none" w:sz="0" w:space="0" w:color="auto"/>
        <w:left w:val="none" w:sz="0" w:space="0" w:color="auto"/>
        <w:bottom w:val="none" w:sz="0" w:space="0" w:color="auto"/>
        <w:right w:val="none" w:sz="0" w:space="0" w:color="auto"/>
      </w:divBdr>
    </w:div>
    <w:div w:id="763305526">
      <w:bodyDiv w:val="1"/>
      <w:marLeft w:val="0"/>
      <w:marRight w:val="0"/>
      <w:marTop w:val="0"/>
      <w:marBottom w:val="0"/>
      <w:divBdr>
        <w:top w:val="none" w:sz="0" w:space="0" w:color="auto"/>
        <w:left w:val="none" w:sz="0" w:space="0" w:color="auto"/>
        <w:bottom w:val="none" w:sz="0" w:space="0" w:color="auto"/>
        <w:right w:val="none" w:sz="0" w:space="0" w:color="auto"/>
      </w:divBdr>
      <w:divsChild>
        <w:div w:id="1474982557">
          <w:marLeft w:val="0"/>
          <w:marRight w:val="0"/>
          <w:marTop w:val="0"/>
          <w:marBottom w:val="0"/>
          <w:divBdr>
            <w:top w:val="none" w:sz="0" w:space="0" w:color="auto"/>
            <w:left w:val="none" w:sz="0" w:space="0" w:color="auto"/>
            <w:bottom w:val="none" w:sz="0" w:space="0" w:color="auto"/>
            <w:right w:val="none" w:sz="0" w:space="0" w:color="auto"/>
          </w:divBdr>
          <w:divsChild>
            <w:div w:id="399642080">
              <w:marLeft w:val="0"/>
              <w:marRight w:val="0"/>
              <w:marTop w:val="0"/>
              <w:marBottom w:val="0"/>
              <w:divBdr>
                <w:top w:val="none" w:sz="0" w:space="0" w:color="auto"/>
                <w:left w:val="none" w:sz="0" w:space="0" w:color="auto"/>
                <w:bottom w:val="none" w:sz="0" w:space="0" w:color="auto"/>
                <w:right w:val="none" w:sz="0" w:space="0" w:color="auto"/>
              </w:divBdr>
              <w:divsChild>
                <w:div w:id="125852649">
                  <w:marLeft w:val="0"/>
                  <w:marRight w:val="0"/>
                  <w:marTop w:val="0"/>
                  <w:marBottom w:val="0"/>
                  <w:divBdr>
                    <w:top w:val="none" w:sz="0" w:space="0" w:color="auto"/>
                    <w:left w:val="none" w:sz="0" w:space="0" w:color="auto"/>
                    <w:bottom w:val="none" w:sz="0" w:space="0" w:color="auto"/>
                    <w:right w:val="none" w:sz="0" w:space="0" w:color="auto"/>
                  </w:divBdr>
                  <w:divsChild>
                    <w:div w:id="178861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441785">
      <w:bodyDiv w:val="1"/>
      <w:marLeft w:val="0"/>
      <w:marRight w:val="0"/>
      <w:marTop w:val="0"/>
      <w:marBottom w:val="0"/>
      <w:divBdr>
        <w:top w:val="none" w:sz="0" w:space="0" w:color="auto"/>
        <w:left w:val="none" w:sz="0" w:space="0" w:color="auto"/>
        <w:bottom w:val="none" w:sz="0" w:space="0" w:color="auto"/>
        <w:right w:val="none" w:sz="0" w:space="0" w:color="auto"/>
      </w:divBdr>
    </w:div>
    <w:div w:id="1178496883">
      <w:bodyDiv w:val="1"/>
      <w:marLeft w:val="0"/>
      <w:marRight w:val="0"/>
      <w:marTop w:val="0"/>
      <w:marBottom w:val="0"/>
      <w:divBdr>
        <w:top w:val="none" w:sz="0" w:space="0" w:color="auto"/>
        <w:left w:val="none" w:sz="0" w:space="0" w:color="auto"/>
        <w:bottom w:val="none" w:sz="0" w:space="0" w:color="auto"/>
        <w:right w:val="none" w:sz="0" w:space="0" w:color="auto"/>
      </w:divBdr>
    </w:div>
    <w:div w:id="1476293206">
      <w:bodyDiv w:val="1"/>
      <w:marLeft w:val="0"/>
      <w:marRight w:val="0"/>
      <w:marTop w:val="0"/>
      <w:marBottom w:val="0"/>
      <w:divBdr>
        <w:top w:val="none" w:sz="0" w:space="0" w:color="auto"/>
        <w:left w:val="none" w:sz="0" w:space="0" w:color="auto"/>
        <w:bottom w:val="none" w:sz="0" w:space="0" w:color="auto"/>
        <w:right w:val="none" w:sz="0" w:space="0" w:color="auto"/>
      </w:divBdr>
    </w:div>
    <w:div w:id="1567841053">
      <w:bodyDiv w:val="1"/>
      <w:marLeft w:val="0"/>
      <w:marRight w:val="0"/>
      <w:marTop w:val="0"/>
      <w:marBottom w:val="0"/>
      <w:divBdr>
        <w:top w:val="none" w:sz="0" w:space="0" w:color="auto"/>
        <w:left w:val="none" w:sz="0" w:space="0" w:color="auto"/>
        <w:bottom w:val="none" w:sz="0" w:space="0" w:color="auto"/>
        <w:right w:val="none" w:sz="0" w:space="0" w:color="auto"/>
      </w:divBdr>
    </w:div>
    <w:div w:id="1648437751">
      <w:bodyDiv w:val="1"/>
      <w:marLeft w:val="0"/>
      <w:marRight w:val="0"/>
      <w:marTop w:val="0"/>
      <w:marBottom w:val="0"/>
      <w:divBdr>
        <w:top w:val="none" w:sz="0" w:space="0" w:color="auto"/>
        <w:left w:val="none" w:sz="0" w:space="0" w:color="auto"/>
        <w:bottom w:val="none" w:sz="0" w:space="0" w:color="auto"/>
        <w:right w:val="none" w:sz="0" w:space="0" w:color="auto"/>
      </w:divBdr>
    </w:div>
    <w:div w:id="1764496436">
      <w:bodyDiv w:val="1"/>
      <w:marLeft w:val="0"/>
      <w:marRight w:val="0"/>
      <w:marTop w:val="0"/>
      <w:marBottom w:val="0"/>
      <w:divBdr>
        <w:top w:val="none" w:sz="0" w:space="0" w:color="auto"/>
        <w:left w:val="none" w:sz="0" w:space="0" w:color="auto"/>
        <w:bottom w:val="none" w:sz="0" w:space="0" w:color="auto"/>
        <w:right w:val="none" w:sz="0" w:space="0" w:color="auto"/>
      </w:divBdr>
      <w:divsChild>
        <w:div w:id="465706709">
          <w:marLeft w:val="0"/>
          <w:marRight w:val="0"/>
          <w:marTop w:val="0"/>
          <w:marBottom w:val="0"/>
          <w:divBdr>
            <w:top w:val="none" w:sz="0" w:space="0" w:color="auto"/>
            <w:left w:val="none" w:sz="0" w:space="0" w:color="auto"/>
            <w:bottom w:val="none" w:sz="0" w:space="0" w:color="auto"/>
            <w:right w:val="none" w:sz="0" w:space="0" w:color="auto"/>
          </w:divBdr>
          <w:divsChild>
            <w:div w:id="61300316">
              <w:marLeft w:val="0"/>
              <w:marRight w:val="0"/>
              <w:marTop w:val="0"/>
              <w:marBottom w:val="0"/>
              <w:divBdr>
                <w:top w:val="none" w:sz="0" w:space="0" w:color="auto"/>
                <w:left w:val="none" w:sz="0" w:space="0" w:color="auto"/>
                <w:bottom w:val="none" w:sz="0" w:space="0" w:color="auto"/>
                <w:right w:val="none" w:sz="0" w:space="0" w:color="auto"/>
              </w:divBdr>
              <w:divsChild>
                <w:div w:id="1398363692">
                  <w:marLeft w:val="0"/>
                  <w:marRight w:val="0"/>
                  <w:marTop w:val="0"/>
                  <w:marBottom w:val="0"/>
                  <w:divBdr>
                    <w:top w:val="none" w:sz="0" w:space="0" w:color="auto"/>
                    <w:left w:val="none" w:sz="0" w:space="0" w:color="auto"/>
                    <w:bottom w:val="none" w:sz="0" w:space="0" w:color="auto"/>
                    <w:right w:val="none" w:sz="0" w:space="0" w:color="auto"/>
                  </w:divBdr>
                  <w:divsChild>
                    <w:div w:id="158421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170250">
      <w:bodyDiv w:val="1"/>
      <w:marLeft w:val="0"/>
      <w:marRight w:val="0"/>
      <w:marTop w:val="0"/>
      <w:marBottom w:val="0"/>
      <w:divBdr>
        <w:top w:val="none" w:sz="0" w:space="0" w:color="auto"/>
        <w:left w:val="none" w:sz="0" w:space="0" w:color="auto"/>
        <w:bottom w:val="none" w:sz="0" w:space="0" w:color="auto"/>
        <w:right w:val="none" w:sz="0" w:space="0" w:color="auto"/>
      </w:divBdr>
    </w:div>
    <w:div w:id="1842355483">
      <w:bodyDiv w:val="1"/>
      <w:marLeft w:val="0"/>
      <w:marRight w:val="0"/>
      <w:marTop w:val="0"/>
      <w:marBottom w:val="0"/>
      <w:divBdr>
        <w:top w:val="none" w:sz="0" w:space="0" w:color="auto"/>
        <w:left w:val="none" w:sz="0" w:space="0" w:color="auto"/>
        <w:bottom w:val="none" w:sz="0" w:space="0" w:color="auto"/>
        <w:right w:val="none" w:sz="0" w:space="0" w:color="auto"/>
      </w:divBdr>
      <w:divsChild>
        <w:div w:id="1647851784">
          <w:marLeft w:val="0"/>
          <w:marRight w:val="0"/>
          <w:marTop w:val="0"/>
          <w:marBottom w:val="0"/>
          <w:divBdr>
            <w:top w:val="none" w:sz="0" w:space="0" w:color="auto"/>
            <w:left w:val="none" w:sz="0" w:space="0" w:color="auto"/>
            <w:bottom w:val="none" w:sz="0" w:space="0" w:color="auto"/>
            <w:right w:val="none" w:sz="0" w:space="0" w:color="auto"/>
          </w:divBdr>
          <w:divsChild>
            <w:div w:id="1644433331">
              <w:marLeft w:val="0"/>
              <w:marRight w:val="0"/>
              <w:marTop w:val="0"/>
              <w:marBottom w:val="0"/>
              <w:divBdr>
                <w:top w:val="none" w:sz="0" w:space="0" w:color="auto"/>
                <w:left w:val="none" w:sz="0" w:space="0" w:color="auto"/>
                <w:bottom w:val="none" w:sz="0" w:space="0" w:color="auto"/>
                <w:right w:val="none" w:sz="0" w:space="0" w:color="auto"/>
              </w:divBdr>
              <w:divsChild>
                <w:div w:id="1753815514">
                  <w:marLeft w:val="0"/>
                  <w:marRight w:val="0"/>
                  <w:marTop w:val="0"/>
                  <w:marBottom w:val="0"/>
                  <w:divBdr>
                    <w:top w:val="none" w:sz="0" w:space="0" w:color="auto"/>
                    <w:left w:val="none" w:sz="0" w:space="0" w:color="auto"/>
                    <w:bottom w:val="none" w:sz="0" w:space="0" w:color="auto"/>
                    <w:right w:val="none" w:sz="0" w:space="0" w:color="auto"/>
                  </w:divBdr>
                  <w:divsChild>
                    <w:div w:id="88075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041024">
      <w:bodyDiv w:val="1"/>
      <w:marLeft w:val="0"/>
      <w:marRight w:val="0"/>
      <w:marTop w:val="0"/>
      <w:marBottom w:val="0"/>
      <w:divBdr>
        <w:top w:val="none" w:sz="0" w:space="0" w:color="auto"/>
        <w:left w:val="none" w:sz="0" w:space="0" w:color="auto"/>
        <w:bottom w:val="none" w:sz="0" w:space="0" w:color="auto"/>
        <w:right w:val="none" w:sz="0" w:space="0" w:color="auto"/>
      </w:divBdr>
    </w:div>
    <w:div w:id="1892111285">
      <w:bodyDiv w:val="1"/>
      <w:marLeft w:val="0"/>
      <w:marRight w:val="0"/>
      <w:marTop w:val="0"/>
      <w:marBottom w:val="0"/>
      <w:divBdr>
        <w:top w:val="none" w:sz="0" w:space="0" w:color="auto"/>
        <w:left w:val="none" w:sz="0" w:space="0" w:color="auto"/>
        <w:bottom w:val="none" w:sz="0" w:space="0" w:color="auto"/>
        <w:right w:val="none" w:sz="0" w:space="0" w:color="auto"/>
      </w:divBdr>
      <w:divsChild>
        <w:div w:id="862399424">
          <w:marLeft w:val="0"/>
          <w:marRight w:val="0"/>
          <w:marTop w:val="0"/>
          <w:marBottom w:val="0"/>
          <w:divBdr>
            <w:top w:val="none" w:sz="0" w:space="0" w:color="auto"/>
            <w:left w:val="none" w:sz="0" w:space="0" w:color="auto"/>
            <w:bottom w:val="none" w:sz="0" w:space="0" w:color="auto"/>
            <w:right w:val="none" w:sz="0" w:space="0" w:color="auto"/>
          </w:divBdr>
          <w:divsChild>
            <w:div w:id="2063014401">
              <w:marLeft w:val="0"/>
              <w:marRight w:val="0"/>
              <w:marTop w:val="0"/>
              <w:marBottom w:val="0"/>
              <w:divBdr>
                <w:top w:val="none" w:sz="0" w:space="0" w:color="auto"/>
                <w:left w:val="none" w:sz="0" w:space="0" w:color="auto"/>
                <w:bottom w:val="none" w:sz="0" w:space="0" w:color="auto"/>
                <w:right w:val="none" w:sz="0" w:space="0" w:color="auto"/>
              </w:divBdr>
              <w:divsChild>
                <w:div w:id="1248031381">
                  <w:marLeft w:val="0"/>
                  <w:marRight w:val="0"/>
                  <w:marTop w:val="0"/>
                  <w:marBottom w:val="0"/>
                  <w:divBdr>
                    <w:top w:val="none" w:sz="0" w:space="0" w:color="auto"/>
                    <w:left w:val="none" w:sz="0" w:space="0" w:color="auto"/>
                    <w:bottom w:val="none" w:sz="0" w:space="0" w:color="auto"/>
                    <w:right w:val="none" w:sz="0" w:space="0" w:color="auto"/>
                  </w:divBdr>
                  <w:divsChild>
                    <w:div w:id="15630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266126">
      <w:bodyDiv w:val="1"/>
      <w:marLeft w:val="0"/>
      <w:marRight w:val="0"/>
      <w:marTop w:val="0"/>
      <w:marBottom w:val="0"/>
      <w:divBdr>
        <w:top w:val="none" w:sz="0" w:space="0" w:color="auto"/>
        <w:left w:val="none" w:sz="0" w:space="0" w:color="auto"/>
        <w:bottom w:val="none" w:sz="0" w:space="0" w:color="auto"/>
        <w:right w:val="none" w:sz="0" w:space="0" w:color="auto"/>
      </w:divBdr>
    </w:div>
    <w:div w:id="1908494574">
      <w:bodyDiv w:val="1"/>
      <w:marLeft w:val="0"/>
      <w:marRight w:val="0"/>
      <w:marTop w:val="0"/>
      <w:marBottom w:val="0"/>
      <w:divBdr>
        <w:top w:val="none" w:sz="0" w:space="0" w:color="auto"/>
        <w:left w:val="none" w:sz="0" w:space="0" w:color="auto"/>
        <w:bottom w:val="none" w:sz="0" w:space="0" w:color="auto"/>
        <w:right w:val="none" w:sz="0" w:space="0" w:color="auto"/>
      </w:divBdr>
    </w:div>
    <w:div w:id="2036424045">
      <w:bodyDiv w:val="1"/>
      <w:marLeft w:val="0"/>
      <w:marRight w:val="0"/>
      <w:marTop w:val="0"/>
      <w:marBottom w:val="0"/>
      <w:divBdr>
        <w:top w:val="none" w:sz="0" w:space="0" w:color="auto"/>
        <w:left w:val="none" w:sz="0" w:space="0" w:color="auto"/>
        <w:bottom w:val="none" w:sz="0" w:space="0" w:color="auto"/>
        <w:right w:val="none" w:sz="0" w:space="0" w:color="auto"/>
      </w:divBdr>
    </w:div>
    <w:div w:id="2050375115">
      <w:bodyDiv w:val="1"/>
      <w:marLeft w:val="0"/>
      <w:marRight w:val="0"/>
      <w:marTop w:val="0"/>
      <w:marBottom w:val="0"/>
      <w:divBdr>
        <w:top w:val="none" w:sz="0" w:space="0" w:color="auto"/>
        <w:left w:val="none" w:sz="0" w:space="0" w:color="auto"/>
        <w:bottom w:val="none" w:sz="0" w:space="0" w:color="auto"/>
        <w:right w:val="none" w:sz="0" w:space="0" w:color="auto"/>
      </w:divBdr>
      <w:divsChild>
        <w:div w:id="12341986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t.ly/2Uuh01L" TargetMode="External"/><Relationship Id="rId12" Type="http://schemas.openxmlformats.org/officeDocument/2006/relationships/hyperlink" Target="mailto:andrea.combrink@combrink-communications.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3393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Xyladecor Pressetext</vt:lpstr>
    </vt:vector>
  </TitlesOfParts>
  <Company>.</Company>
  <LinksUpToDate>false</LinksUpToDate>
  <CharactersWithSpaces>3924</CharactersWithSpaces>
  <SharedDoc>false</SharedDoc>
  <HyperlinkBase/>
  <HLinks>
    <vt:vector size="12" baseType="variant">
      <vt:variant>
        <vt:i4>2031701</vt:i4>
      </vt:variant>
      <vt:variant>
        <vt:i4>3</vt:i4>
      </vt:variant>
      <vt:variant>
        <vt:i4>0</vt:i4>
      </vt:variant>
      <vt:variant>
        <vt:i4>5</vt:i4>
      </vt:variant>
      <vt:variant>
        <vt:lpwstr>mailto:andrea.combrink@combrink-communications.de</vt:lpwstr>
      </vt:variant>
      <vt:variant>
        <vt:lpwstr/>
      </vt:variant>
      <vt:variant>
        <vt:i4>1507424</vt:i4>
      </vt:variant>
      <vt:variant>
        <vt:i4>0</vt:i4>
      </vt:variant>
      <vt:variant>
        <vt:i4>0</vt:i4>
      </vt:variant>
      <vt:variant>
        <vt:i4>5</vt:i4>
      </vt:variant>
      <vt:variant>
        <vt:lpwstr>http://www.combrink-communications.de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Xyladecor Pressetext</dc:title>
  <dc:subject/>
  <dc:creator>schumann</dc:creator>
  <cp:keywords/>
  <cp:lastModifiedBy>Andrea Combrink</cp:lastModifiedBy>
  <cp:revision>47</cp:revision>
  <cp:lastPrinted>2016-02-01T11:32:00Z</cp:lastPrinted>
  <dcterms:created xsi:type="dcterms:W3CDTF">2019-05-08T10:59:00Z</dcterms:created>
  <dcterms:modified xsi:type="dcterms:W3CDTF">2019-07-02T09:47:00Z</dcterms:modified>
</cp:coreProperties>
</file>