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2D3E7" w14:textId="77777777" w:rsidR="00083547" w:rsidRPr="00E17185" w:rsidRDefault="00DF577E">
      <w:pPr>
        <w:jc w:val="both"/>
      </w:pPr>
      <w:r w:rsidRPr="00E17185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 wp14:anchorId="244163C2" wp14:editId="7B9CCA49">
            <wp:simplePos x="0" y="0"/>
            <wp:positionH relativeFrom="column">
              <wp:posOffset>3999865</wp:posOffset>
            </wp:positionH>
            <wp:positionV relativeFrom="paragraph">
              <wp:posOffset>-510540</wp:posOffset>
            </wp:positionV>
            <wp:extent cx="1852930" cy="1310640"/>
            <wp:effectExtent l="0" t="0" r="0" b="0"/>
            <wp:wrapThrough wrapText="bothSides">
              <wp:wrapPolygon edited="0">
                <wp:start x="0" y="0"/>
                <wp:lineTo x="0" y="21349"/>
                <wp:lineTo x="21319" y="21349"/>
                <wp:lineTo x="21319" y="0"/>
                <wp:lineTo x="0" y="0"/>
              </wp:wrapPolygon>
            </wp:wrapThrough>
            <wp:docPr id="5" name="Bild 5" descr="onk_wos_logo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k_wos_logo0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185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09574B" wp14:editId="0666ACFE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3657600" cy="342900"/>
                <wp:effectExtent l="6350" t="0" r="635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72C4D" w14:textId="77777777" w:rsidR="00425385" w:rsidRDefault="00425385">
                            <w:pPr>
                              <w:pStyle w:val="berschrift3"/>
                            </w:pPr>
                            <w:r>
                              <w:t>Presseinformation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09574B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5pt;margin-top:0;width:4in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" filled="f" stroked="f">
                <v:textbox>
                  <w:txbxContent>
                    <w:p w14:paraId="28B72C4D" w14:textId="77777777" w:rsidR="00425385" w:rsidRDefault="00425385">
                      <w:pPr>
                        <w:pStyle w:val="berschrift3"/>
                      </w:pPr>
                      <w:r>
                        <w:t>Presseinformation</w:t>
                      </w:r>
                    </w:p>
                  </w:txbxContent>
                </v:textbox>
              </v:shape>
            </w:pict>
          </mc:Fallback>
        </mc:AlternateContent>
      </w:r>
      <w:r w:rsidR="00083547" w:rsidRPr="00E17185">
        <w:rPr>
          <w:rFonts w:ascii="Arial" w:hAnsi="Arial" w:cs="Arial"/>
          <w:b/>
          <w:bCs/>
          <w:sz w:val="28"/>
        </w:rPr>
        <w:tab/>
      </w:r>
      <w:r w:rsidR="00083547" w:rsidRPr="00E17185">
        <w:tab/>
      </w:r>
      <w:r w:rsidR="00083547" w:rsidRPr="00E17185">
        <w:tab/>
      </w:r>
      <w:r w:rsidR="00083547" w:rsidRPr="00E17185">
        <w:tab/>
      </w:r>
      <w:r w:rsidR="00083547" w:rsidRPr="00E17185">
        <w:tab/>
      </w:r>
      <w:r w:rsidR="00083547" w:rsidRPr="00E17185">
        <w:tab/>
      </w:r>
      <w:r w:rsidR="00083547" w:rsidRPr="00E17185">
        <w:tab/>
      </w:r>
    </w:p>
    <w:p w14:paraId="4A382400" w14:textId="77777777" w:rsidR="00083547" w:rsidRPr="00E17185" w:rsidRDefault="00083547"/>
    <w:p w14:paraId="66CA0118" w14:textId="77777777" w:rsidR="00083547" w:rsidRPr="00E17185" w:rsidRDefault="00083547">
      <w:pPr>
        <w:pStyle w:val="berschrift1"/>
      </w:pPr>
    </w:p>
    <w:p w14:paraId="6E98E18A" w14:textId="77777777" w:rsidR="00083547" w:rsidRPr="00E17185" w:rsidRDefault="00083547">
      <w:pPr>
        <w:spacing w:line="360" w:lineRule="auto"/>
        <w:rPr>
          <w:rFonts w:ascii="Arial" w:hAnsi="Arial" w:cs="Arial"/>
        </w:rPr>
      </w:pPr>
    </w:p>
    <w:p w14:paraId="7A115394" w14:textId="77777777" w:rsidR="00511C7F" w:rsidRPr="00E17185" w:rsidRDefault="00511C7F">
      <w:pPr>
        <w:spacing w:line="360" w:lineRule="auto"/>
        <w:rPr>
          <w:rFonts w:ascii="Arial" w:hAnsi="Arial" w:cs="Arial"/>
        </w:rPr>
      </w:pPr>
    </w:p>
    <w:p w14:paraId="05C05D10" w14:textId="77777777" w:rsidR="00BD393A" w:rsidRPr="00E17185" w:rsidRDefault="00D70281">
      <w:pPr>
        <w:spacing w:line="360" w:lineRule="auto"/>
        <w:rPr>
          <w:rFonts w:ascii="Arial" w:hAnsi="Arial" w:cs="Arial"/>
          <w:u w:val="single"/>
        </w:rPr>
      </w:pPr>
      <w:r w:rsidRPr="00E17185">
        <w:rPr>
          <w:rFonts w:ascii="Arial" w:hAnsi="Arial" w:cs="Arial"/>
          <w:u w:val="single"/>
        </w:rPr>
        <w:t>Neues Geschäftsfeld</w:t>
      </w:r>
      <w:r w:rsidR="00083547" w:rsidRPr="00E17185">
        <w:rPr>
          <w:rFonts w:ascii="Arial" w:hAnsi="Arial" w:cs="Arial"/>
          <w:u w:val="single"/>
        </w:rPr>
        <w:t>:</w:t>
      </w:r>
    </w:p>
    <w:p w14:paraId="3FBEF1E0" w14:textId="77777777" w:rsidR="00FA28A5" w:rsidRPr="00E17185" w:rsidRDefault="00FB51FE" w:rsidP="00DA276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E17185">
        <w:rPr>
          <w:rFonts w:ascii="Arial" w:hAnsi="Arial" w:cs="Arial"/>
          <w:b/>
          <w:sz w:val="28"/>
          <w:szCs w:val="28"/>
        </w:rPr>
        <w:t xml:space="preserve">Sortimentserweiterung um </w:t>
      </w:r>
      <w:r w:rsidR="00661A9B" w:rsidRPr="00E17185">
        <w:rPr>
          <w:rFonts w:ascii="Arial" w:hAnsi="Arial" w:cs="Arial"/>
          <w:b/>
          <w:sz w:val="28"/>
          <w:szCs w:val="28"/>
        </w:rPr>
        <w:t>Schilder für vielfältige Anwendungen</w:t>
      </w:r>
      <w:r w:rsidR="00661A9B" w:rsidRPr="00E17185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B5100" w:rsidRPr="00E17185">
        <w:rPr>
          <w:rFonts w:ascii="Arial" w:hAnsi="Arial" w:cs="Arial"/>
          <w:b/>
          <w:sz w:val="28"/>
          <w:szCs w:val="28"/>
        </w:rPr>
        <w:br/>
      </w:r>
      <w:r w:rsidR="003D7DB6" w:rsidRPr="00E17185">
        <w:rPr>
          <w:rFonts w:ascii="Arial" w:hAnsi="Arial" w:cs="Arial"/>
          <w:i/>
        </w:rPr>
        <w:t xml:space="preserve">Köln, </w:t>
      </w:r>
      <w:r w:rsidR="00033F1B">
        <w:rPr>
          <w:rFonts w:ascii="Arial" w:hAnsi="Arial" w:cs="Arial"/>
          <w:i/>
        </w:rPr>
        <w:t xml:space="preserve">Mai </w:t>
      </w:r>
      <w:r w:rsidR="00280298">
        <w:rPr>
          <w:rFonts w:ascii="Arial" w:hAnsi="Arial" w:cs="Arial"/>
          <w:i/>
        </w:rPr>
        <w:t>2017</w:t>
      </w:r>
      <w:r w:rsidR="00B33DE2" w:rsidRPr="00E17185">
        <w:rPr>
          <w:rFonts w:ascii="Arial" w:hAnsi="Arial" w:cs="Arial"/>
          <w:i/>
        </w:rPr>
        <w:t>.</w:t>
      </w:r>
      <w:r w:rsidR="00B33DE2" w:rsidRPr="00E17185">
        <w:rPr>
          <w:rFonts w:ascii="Arial" w:hAnsi="Arial" w:cs="Arial"/>
        </w:rPr>
        <w:t xml:space="preserve"> </w:t>
      </w:r>
      <w:bookmarkStart w:id="0" w:name="OLE_LINK5"/>
      <w:bookmarkStart w:id="1" w:name="OLE_LINK6"/>
      <w:r w:rsidR="00D12651" w:rsidRPr="00E17185">
        <w:rPr>
          <w:rFonts w:ascii="Arial" w:hAnsi="Arial" w:cs="Arial"/>
        </w:rPr>
        <w:t xml:space="preserve">ONK, ein führender Anbieter von Speziallösungen zur </w:t>
      </w:r>
      <w:r w:rsidR="003A070F" w:rsidRPr="00E17185">
        <w:rPr>
          <w:rFonts w:ascii="Arial" w:hAnsi="Arial" w:cs="Arial"/>
        </w:rPr>
        <w:t>visuellen Lagerorganisation</w:t>
      </w:r>
      <w:r w:rsidR="00FA28A5" w:rsidRPr="00E17185">
        <w:rPr>
          <w:rFonts w:ascii="Arial" w:hAnsi="Arial" w:cs="Arial"/>
        </w:rPr>
        <w:t xml:space="preserve">, </w:t>
      </w:r>
      <w:r w:rsidR="003A070F" w:rsidRPr="00E17185">
        <w:rPr>
          <w:rFonts w:ascii="Arial" w:hAnsi="Arial" w:cs="Arial"/>
        </w:rPr>
        <w:t xml:space="preserve">erweitert </w:t>
      </w:r>
      <w:r w:rsidRPr="00E17185">
        <w:rPr>
          <w:rFonts w:ascii="Arial" w:hAnsi="Arial" w:cs="Arial"/>
        </w:rPr>
        <w:t xml:space="preserve">jetzt </w:t>
      </w:r>
      <w:r w:rsidR="003A070F" w:rsidRPr="00E17185">
        <w:rPr>
          <w:rFonts w:ascii="Arial" w:hAnsi="Arial" w:cs="Arial"/>
        </w:rPr>
        <w:t xml:space="preserve">sein </w:t>
      </w:r>
      <w:r w:rsidR="00661A9B" w:rsidRPr="00E17185">
        <w:rPr>
          <w:rFonts w:ascii="Arial" w:hAnsi="Arial" w:cs="Arial"/>
        </w:rPr>
        <w:t xml:space="preserve">Kerngeschäft. </w:t>
      </w:r>
      <w:r w:rsidR="00FA28A5" w:rsidRPr="00E17185">
        <w:rPr>
          <w:rFonts w:ascii="Arial" w:hAnsi="Arial" w:cs="Arial"/>
        </w:rPr>
        <w:t xml:space="preserve">Neben </w:t>
      </w:r>
      <w:r w:rsidR="00FA28A5" w:rsidRPr="00E17185">
        <w:rPr>
          <w:rFonts w:ascii="Arial" w:hAnsi="Arial" w:cs="Arial"/>
          <w:color w:val="000000"/>
        </w:rPr>
        <w:t xml:space="preserve">Lösungen zum </w:t>
      </w:r>
      <w:r w:rsidR="0083430F" w:rsidRPr="00E17185">
        <w:rPr>
          <w:rFonts w:ascii="Arial" w:hAnsi="Arial" w:cs="Arial"/>
          <w:color w:val="000000"/>
        </w:rPr>
        <w:br/>
      </w:r>
      <w:r w:rsidR="00FA28A5" w:rsidRPr="00E17185">
        <w:rPr>
          <w:rFonts w:ascii="Arial" w:hAnsi="Arial" w:cs="Arial"/>
          <w:color w:val="000000"/>
        </w:rPr>
        <w:t>Kennzeichnen &amp; Identifizieren</w:t>
      </w:r>
      <w:r w:rsidR="00FA28A5" w:rsidRPr="00E17185">
        <w:rPr>
          <w:rFonts w:ascii="Arial" w:hAnsi="Arial" w:cs="Arial"/>
        </w:rPr>
        <w:t xml:space="preserve"> entwickelt, produziert und montiert das Kölner </w:t>
      </w:r>
      <w:r w:rsidR="0083430F" w:rsidRPr="00E17185">
        <w:rPr>
          <w:rFonts w:ascii="Arial" w:hAnsi="Arial" w:cs="Arial"/>
        </w:rPr>
        <w:br/>
      </w:r>
      <w:r w:rsidR="00FA28A5" w:rsidRPr="00E17185">
        <w:rPr>
          <w:rFonts w:ascii="Arial" w:hAnsi="Arial" w:cs="Arial"/>
        </w:rPr>
        <w:t xml:space="preserve">Unternehmen </w:t>
      </w:r>
      <w:r w:rsidR="00FA28A5" w:rsidRPr="00E17185">
        <w:rPr>
          <w:rFonts w:ascii="Arial" w:hAnsi="Arial" w:cs="Arial"/>
          <w:color w:val="000000"/>
        </w:rPr>
        <w:t xml:space="preserve">ab sofort auch Schilder </w:t>
      </w:r>
      <w:r w:rsidR="00FA28A5" w:rsidRPr="00E17185">
        <w:rPr>
          <w:rFonts w:ascii="Arial" w:hAnsi="Arial" w:cs="Arial"/>
        </w:rPr>
        <w:t xml:space="preserve">zum Leiten &amp; Orientieren, Sichern &amp; Warnen sowie Werben &amp; Präsentieren auch außerhalb des Logistikbereichs. </w:t>
      </w:r>
    </w:p>
    <w:p w14:paraId="1B51E7A8" w14:textId="77777777" w:rsidR="00DA2760" w:rsidRPr="00E17185" w:rsidRDefault="00DA2760" w:rsidP="00092E5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3030E43C" w14:textId="520EFA67" w:rsidR="005A1BBF" w:rsidRPr="00E17185" w:rsidRDefault="00092E58" w:rsidP="003040DB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E17185">
        <w:rPr>
          <w:rFonts w:ascii="Arial" w:hAnsi="Arial" w:cs="Arial"/>
        </w:rPr>
        <w:t xml:space="preserve">Das unter dem Slogan „World of Signs“ zusammengefasste </w:t>
      </w:r>
      <w:r w:rsidR="0083430F" w:rsidRPr="00E17185">
        <w:rPr>
          <w:rFonts w:ascii="Arial" w:hAnsi="Arial" w:cs="Arial"/>
        </w:rPr>
        <w:t>Schilder</w:t>
      </w:r>
      <w:r w:rsidR="00425385" w:rsidRPr="00E17185">
        <w:rPr>
          <w:rFonts w:ascii="Arial" w:hAnsi="Arial" w:cs="Arial"/>
        </w:rPr>
        <w:t>s</w:t>
      </w:r>
      <w:r w:rsidRPr="00E17185">
        <w:rPr>
          <w:rFonts w:ascii="Arial" w:hAnsi="Arial" w:cs="Arial"/>
        </w:rPr>
        <w:t xml:space="preserve">ortiment bietet vielfältige Anwendungsmöglichkeiten </w:t>
      </w:r>
      <w:r w:rsidR="005F6674">
        <w:rPr>
          <w:rFonts w:ascii="Arial" w:hAnsi="Arial" w:cs="Arial"/>
        </w:rPr>
        <w:t>im</w:t>
      </w:r>
      <w:r w:rsidRPr="00E17185">
        <w:rPr>
          <w:rFonts w:ascii="Arial" w:hAnsi="Arial" w:cs="Arial"/>
        </w:rPr>
        <w:t xml:space="preserve"> industrielle</w:t>
      </w:r>
      <w:r w:rsidR="005F6674">
        <w:rPr>
          <w:rFonts w:ascii="Arial" w:hAnsi="Arial" w:cs="Arial"/>
        </w:rPr>
        <w:t>n</w:t>
      </w:r>
      <w:r w:rsidR="0019365C">
        <w:rPr>
          <w:rFonts w:ascii="Arial" w:hAnsi="Arial" w:cs="Arial"/>
        </w:rPr>
        <w:t>,</w:t>
      </w:r>
      <w:r w:rsidRPr="00E17185">
        <w:rPr>
          <w:rFonts w:ascii="Arial" w:hAnsi="Arial" w:cs="Arial"/>
        </w:rPr>
        <w:t xml:space="preserve"> gewerbliche</w:t>
      </w:r>
      <w:r w:rsidR="005F6674">
        <w:rPr>
          <w:rFonts w:ascii="Arial" w:hAnsi="Arial" w:cs="Arial"/>
        </w:rPr>
        <w:t>n</w:t>
      </w:r>
      <w:r w:rsidR="007F3A4D">
        <w:rPr>
          <w:rFonts w:ascii="Arial" w:hAnsi="Arial" w:cs="Arial"/>
        </w:rPr>
        <w:t xml:space="preserve"> und</w:t>
      </w:r>
      <w:r w:rsidR="0019365C">
        <w:rPr>
          <w:rFonts w:ascii="Arial" w:hAnsi="Arial" w:cs="Arial"/>
        </w:rPr>
        <w:t xml:space="preserve"> öffentliche</w:t>
      </w:r>
      <w:r w:rsidR="005F6674">
        <w:rPr>
          <w:rFonts w:ascii="Arial" w:hAnsi="Arial" w:cs="Arial"/>
        </w:rPr>
        <w:t>n</w:t>
      </w:r>
      <w:r w:rsidR="0019365C">
        <w:rPr>
          <w:rFonts w:ascii="Arial" w:hAnsi="Arial" w:cs="Arial"/>
        </w:rPr>
        <w:t xml:space="preserve"> Bereich – innen wie außen</w:t>
      </w:r>
      <w:r w:rsidRPr="00E17185">
        <w:rPr>
          <w:rFonts w:ascii="Arial" w:hAnsi="Arial" w:cs="Arial"/>
        </w:rPr>
        <w:t>.</w:t>
      </w:r>
      <w:r w:rsidR="00FA28A5" w:rsidRPr="00E17185">
        <w:rPr>
          <w:rFonts w:ascii="Arial" w:hAnsi="Arial" w:cs="Arial"/>
        </w:rPr>
        <w:t xml:space="preserve"> </w:t>
      </w:r>
      <w:r w:rsidR="00153A33" w:rsidRPr="00E17185">
        <w:rPr>
          <w:rFonts w:ascii="Arial" w:hAnsi="Arial" w:cs="Arial"/>
        </w:rPr>
        <w:t>„</w:t>
      </w:r>
      <w:r w:rsidR="00FA160F" w:rsidRPr="00E17185">
        <w:rPr>
          <w:rFonts w:ascii="Arial" w:hAnsi="Arial" w:cs="Arial"/>
        </w:rPr>
        <w:t xml:space="preserve">Durch die </w:t>
      </w:r>
      <w:r w:rsidR="00946DD1">
        <w:rPr>
          <w:rFonts w:ascii="Arial" w:hAnsi="Arial" w:cs="Arial"/>
        </w:rPr>
        <w:t>Erweiterung unseres Portfolios</w:t>
      </w:r>
      <w:r w:rsidR="00EC2304" w:rsidRPr="00E17185">
        <w:rPr>
          <w:rFonts w:ascii="Arial" w:hAnsi="Arial" w:cs="Arial"/>
        </w:rPr>
        <w:t xml:space="preserve"> </w:t>
      </w:r>
      <w:r w:rsidR="00FA160F" w:rsidRPr="00E17185">
        <w:rPr>
          <w:rFonts w:ascii="Arial" w:hAnsi="Arial" w:cs="Arial"/>
        </w:rPr>
        <w:t xml:space="preserve">können wir </w:t>
      </w:r>
      <w:r w:rsidR="00FB7F5D">
        <w:rPr>
          <w:rFonts w:ascii="Arial" w:hAnsi="Arial" w:cs="Arial"/>
        </w:rPr>
        <w:t>K</w:t>
      </w:r>
      <w:r w:rsidR="002B7CE0" w:rsidRPr="00E17185">
        <w:rPr>
          <w:rFonts w:ascii="Arial" w:hAnsi="Arial" w:cs="Arial"/>
        </w:rPr>
        <w:t>unden</w:t>
      </w:r>
      <w:r w:rsidR="00FA160F" w:rsidRPr="00E17185">
        <w:rPr>
          <w:rFonts w:ascii="Arial" w:hAnsi="Arial" w:cs="Arial"/>
        </w:rPr>
        <w:t xml:space="preserve"> </w:t>
      </w:r>
      <w:r w:rsidR="00FA28A5" w:rsidRPr="00E17185">
        <w:rPr>
          <w:rFonts w:ascii="Arial" w:hAnsi="Arial" w:cs="Arial"/>
        </w:rPr>
        <w:t xml:space="preserve">und Systempartnern </w:t>
      </w:r>
      <w:r w:rsidR="00FA160F" w:rsidRPr="00E17185">
        <w:rPr>
          <w:rFonts w:ascii="Arial" w:hAnsi="Arial" w:cs="Arial"/>
        </w:rPr>
        <w:t>ein noch vielfältigeres Angebot aus einer Hand bieten</w:t>
      </w:r>
      <w:r w:rsidR="00EC2304" w:rsidRPr="00E17185">
        <w:rPr>
          <w:rFonts w:ascii="Arial" w:hAnsi="Arial" w:cs="Arial"/>
        </w:rPr>
        <w:t xml:space="preserve"> – in bewährter Qualität</w:t>
      </w:r>
      <w:r w:rsidR="00FA28A5" w:rsidRPr="00E17185">
        <w:rPr>
          <w:rFonts w:ascii="Arial" w:hAnsi="Arial" w:cs="Arial"/>
        </w:rPr>
        <w:t xml:space="preserve"> </w:t>
      </w:r>
      <w:r w:rsidR="00EC2304" w:rsidRPr="00E17185">
        <w:rPr>
          <w:rFonts w:ascii="Arial" w:hAnsi="Arial" w:cs="Arial"/>
        </w:rPr>
        <w:t>und mit gewo</w:t>
      </w:r>
      <w:r w:rsidR="00473B24" w:rsidRPr="00E17185">
        <w:rPr>
          <w:rFonts w:ascii="Arial" w:hAnsi="Arial" w:cs="Arial"/>
        </w:rPr>
        <w:t>hnt umfangreichem Service</w:t>
      </w:r>
      <w:r w:rsidR="00FA160F" w:rsidRPr="00E17185">
        <w:rPr>
          <w:rFonts w:ascii="Arial" w:hAnsi="Arial" w:cs="Arial"/>
        </w:rPr>
        <w:t xml:space="preserve">“, </w:t>
      </w:r>
      <w:r w:rsidR="00EC2304" w:rsidRPr="00E17185">
        <w:rPr>
          <w:rFonts w:ascii="Arial" w:hAnsi="Arial" w:cs="Arial"/>
        </w:rPr>
        <w:t xml:space="preserve">begründet </w:t>
      </w:r>
      <w:r w:rsidR="00FA160F" w:rsidRPr="00E17185">
        <w:rPr>
          <w:rFonts w:ascii="Arial" w:hAnsi="Arial" w:cs="Arial"/>
        </w:rPr>
        <w:t xml:space="preserve">Thorsten Kasten, einer der Geschäftsführer, </w:t>
      </w:r>
      <w:r w:rsidR="00FA28A5" w:rsidRPr="00E17185">
        <w:rPr>
          <w:rFonts w:ascii="Arial" w:hAnsi="Arial" w:cs="Arial"/>
        </w:rPr>
        <w:t>den Schritt</w:t>
      </w:r>
      <w:r w:rsidR="00EC2304" w:rsidRPr="00E17185">
        <w:rPr>
          <w:rFonts w:ascii="Arial" w:hAnsi="Arial" w:cs="Arial"/>
        </w:rPr>
        <w:t xml:space="preserve">. </w:t>
      </w:r>
      <w:r w:rsidR="002B7CE0" w:rsidRPr="00E17185">
        <w:rPr>
          <w:rFonts w:ascii="Arial" w:hAnsi="Arial" w:cs="Arial"/>
        </w:rPr>
        <w:t xml:space="preserve">Darüber hinaus ermöglicht die strategische Neuausrichtung vom Nischenanbieter zum </w:t>
      </w:r>
      <w:r w:rsidR="00825721" w:rsidRPr="00E17185">
        <w:rPr>
          <w:rFonts w:ascii="Arial" w:hAnsi="Arial" w:cs="Arial"/>
        </w:rPr>
        <w:t>Vollsortimenter</w:t>
      </w:r>
      <w:r w:rsidR="002B7CE0" w:rsidRPr="00E17185">
        <w:rPr>
          <w:rFonts w:ascii="Arial" w:hAnsi="Arial" w:cs="Arial"/>
        </w:rPr>
        <w:t xml:space="preserve"> die Ansprache neuer Kunden unter anderem in Industrie, Gewerbe, öffentlichen Einrichtungen, Hotelle</w:t>
      </w:r>
      <w:r w:rsidR="00522644" w:rsidRPr="00E17185">
        <w:rPr>
          <w:rFonts w:ascii="Arial" w:hAnsi="Arial" w:cs="Arial"/>
        </w:rPr>
        <w:t>rie und Gesundheits</w:t>
      </w:r>
      <w:r w:rsidR="00825721" w:rsidRPr="00E17185">
        <w:rPr>
          <w:rFonts w:ascii="Arial" w:hAnsi="Arial" w:cs="Arial"/>
        </w:rPr>
        <w:t>wesen. „Dabei verlieren wir kundenspezifische Lösungen als Kern unseres Geschäfts nicht aus den Augen. Schließlich hat uns dieses Alleinstellungsmerkmal im Logistikbereich zum Exklusivlieferanten zahlreicher Unternehmen aus un</w:t>
      </w:r>
      <w:r w:rsidR="003040DB" w:rsidRPr="00E17185">
        <w:rPr>
          <w:rFonts w:ascii="Arial" w:hAnsi="Arial" w:cs="Arial"/>
        </w:rPr>
        <w:t>t</w:t>
      </w:r>
      <w:r w:rsidR="00825721" w:rsidRPr="00E17185">
        <w:rPr>
          <w:rFonts w:ascii="Arial" w:hAnsi="Arial" w:cs="Arial"/>
        </w:rPr>
        <w:t xml:space="preserve">erschiedlichen Branchen </w:t>
      </w:r>
      <w:r w:rsidR="003040DB" w:rsidRPr="00E17185">
        <w:rPr>
          <w:rFonts w:ascii="Arial" w:hAnsi="Arial" w:cs="Arial"/>
        </w:rPr>
        <w:t xml:space="preserve">werden lassen“, betont Thorsten Kasten. </w:t>
      </w:r>
      <w:r w:rsidR="00825721" w:rsidRPr="00E17185">
        <w:rPr>
          <w:rFonts w:ascii="Arial" w:hAnsi="Arial" w:cs="Arial"/>
        </w:rPr>
        <w:t xml:space="preserve"> </w:t>
      </w:r>
    </w:p>
    <w:p w14:paraId="5EB0A138" w14:textId="77777777" w:rsidR="003040DB" w:rsidRPr="00E17185" w:rsidRDefault="003040DB" w:rsidP="003040DB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3925CFDD" w14:textId="77777777" w:rsidR="00B5579E" w:rsidRPr="00E17185" w:rsidRDefault="00D00B48" w:rsidP="00153A33">
      <w:pPr>
        <w:spacing w:line="360" w:lineRule="auto"/>
        <w:rPr>
          <w:rFonts w:ascii="Arial" w:hAnsi="Arial" w:cs="Arial"/>
          <w:b/>
        </w:rPr>
      </w:pPr>
      <w:r w:rsidRPr="00E17185">
        <w:rPr>
          <w:rFonts w:ascii="Arial" w:hAnsi="Arial" w:cs="Arial"/>
          <w:b/>
        </w:rPr>
        <w:t>Know-how und Maschinen für Speziallösungen</w:t>
      </w:r>
    </w:p>
    <w:p w14:paraId="7AA4280D" w14:textId="77777777" w:rsidR="00E17185" w:rsidRDefault="00965613" w:rsidP="00D7028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E17185">
        <w:rPr>
          <w:rFonts w:ascii="Arial" w:hAnsi="Arial" w:cs="Arial"/>
        </w:rPr>
        <w:t>„</w:t>
      </w:r>
      <w:r w:rsidR="006B6E07" w:rsidRPr="00E17185">
        <w:rPr>
          <w:rFonts w:ascii="Arial" w:hAnsi="Arial" w:cs="Arial"/>
        </w:rPr>
        <w:t xml:space="preserve">Mit ‚World of Signs’ erfinden wir zwar nicht das Rad neu, gehen aber den nächsten logischen Schritt in unserer Unternehmensentwicklung“, </w:t>
      </w:r>
      <w:r w:rsidR="001C71E8">
        <w:rPr>
          <w:rFonts w:ascii="Arial" w:hAnsi="Arial" w:cs="Arial"/>
        </w:rPr>
        <w:t>so der Geschäftsführer</w:t>
      </w:r>
      <w:r w:rsidR="006B6E07" w:rsidRPr="00E17185">
        <w:rPr>
          <w:rFonts w:ascii="Arial" w:hAnsi="Arial" w:cs="Arial"/>
        </w:rPr>
        <w:t xml:space="preserve">. „Wir haben das nötige Know-how und die Maschinen, um </w:t>
      </w:r>
      <w:r w:rsidR="00661A9B" w:rsidRPr="00E17185">
        <w:rPr>
          <w:rFonts w:ascii="Arial" w:hAnsi="Arial" w:cs="Arial"/>
        </w:rPr>
        <w:t>Schilder</w:t>
      </w:r>
      <w:r w:rsidR="006B6E07" w:rsidRPr="00E17185">
        <w:rPr>
          <w:rFonts w:ascii="Arial" w:hAnsi="Arial" w:cs="Arial"/>
        </w:rPr>
        <w:t xml:space="preserve"> weit über die sonst gängigen Standardprogramme zu liefern.</w:t>
      </w:r>
      <w:r w:rsidR="00D27285">
        <w:rPr>
          <w:rFonts w:ascii="Arial" w:hAnsi="Arial" w:cs="Arial"/>
        </w:rPr>
        <w:t xml:space="preserve"> Erste Pilotprojekte sind bereits abgeschlo</w:t>
      </w:r>
      <w:r w:rsidR="00962F19">
        <w:rPr>
          <w:rFonts w:ascii="Arial" w:hAnsi="Arial" w:cs="Arial"/>
        </w:rPr>
        <w:t>s</w:t>
      </w:r>
      <w:r w:rsidR="00962F19">
        <w:rPr>
          <w:rFonts w:ascii="Arial" w:hAnsi="Arial" w:cs="Arial"/>
        </w:rPr>
        <w:lastRenderedPageBreak/>
        <w:t>sen.</w:t>
      </w:r>
      <w:r w:rsidR="00D27285">
        <w:rPr>
          <w:rFonts w:ascii="Arial" w:hAnsi="Arial" w:cs="Arial"/>
        </w:rPr>
        <w:t>“</w:t>
      </w:r>
      <w:r w:rsidR="00962F19">
        <w:rPr>
          <w:rFonts w:ascii="Arial" w:hAnsi="Arial" w:cs="Arial"/>
        </w:rPr>
        <w:t xml:space="preserve"> Zusätzlich</w:t>
      </w:r>
      <w:r w:rsidR="006B6E07" w:rsidRPr="00E17185">
        <w:rPr>
          <w:rFonts w:ascii="Arial" w:hAnsi="Arial" w:cs="Arial"/>
        </w:rPr>
        <w:t xml:space="preserve"> </w:t>
      </w:r>
      <w:r w:rsidR="000F7F1B" w:rsidRPr="00E17185">
        <w:rPr>
          <w:rFonts w:ascii="Arial" w:hAnsi="Arial" w:cs="Arial"/>
        </w:rPr>
        <w:t>bietet ONK</w:t>
      </w:r>
      <w:r w:rsidR="006B6E07" w:rsidRPr="00E17185">
        <w:rPr>
          <w:rFonts w:ascii="Arial" w:hAnsi="Arial" w:cs="Arial"/>
        </w:rPr>
        <w:t xml:space="preserve"> neben den </w:t>
      </w:r>
      <w:r w:rsidR="000618C6" w:rsidRPr="00E17185">
        <w:rPr>
          <w:rFonts w:ascii="Arial" w:hAnsi="Arial" w:cs="Arial"/>
        </w:rPr>
        <w:t>eigentlichen</w:t>
      </w:r>
      <w:r w:rsidR="006B6E07" w:rsidRPr="00E17185">
        <w:rPr>
          <w:rFonts w:ascii="Arial" w:hAnsi="Arial" w:cs="Arial"/>
        </w:rPr>
        <w:t xml:space="preserve"> Produkten noch vor- </w:t>
      </w:r>
      <w:r w:rsidR="000618C6" w:rsidRPr="00E17185">
        <w:rPr>
          <w:rFonts w:ascii="Arial" w:hAnsi="Arial" w:cs="Arial"/>
        </w:rPr>
        <w:t>und nachgelagerte Services und b</w:t>
      </w:r>
      <w:r w:rsidR="000F7F1B" w:rsidRPr="00E17185">
        <w:rPr>
          <w:rFonts w:ascii="Arial" w:hAnsi="Arial" w:cs="Arial"/>
        </w:rPr>
        <w:t>egleitet</w:t>
      </w:r>
      <w:r w:rsidR="006B6E07" w:rsidRPr="00E17185">
        <w:rPr>
          <w:rFonts w:ascii="Arial" w:hAnsi="Arial" w:cs="Arial"/>
        </w:rPr>
        <w:t xml:space="preserve"> Kunden bei Bedarf von der Planung bis hin zur Montage</w:t>
      </w:r>
      <w:r w:rsidR="00F50214">
        <w:rPr>
          <w:rFonts w:ascii="Arial" w:hAnsi="Arial" w:cs="Arial"/>
        </w:rPr>
        <w:t xml:space="preserve"> in ganz Europa</w:t>
      </w:r>
      <w:r w:rsidR="000618C6" w:rsidRPr="00E17185">
        <w:rPr>
          <w:rFonts w:ascii="Arial" w:hAnsi="Arial" w:cs="Arial"/>
        </w:rPr>
        <w:t xml:space="preserve">. </w:t>
      </w:r>
      <w:r w:rsidR="000F7F1B" w:rsidRPr="00E17185">
        <w:rPr>
          <w:rFonts w:ascii="Arial" w:hAnsi="Arial" w:cs="Arial"/>
        </w:rPr>
        <w:t>„</w:t>
      </w:r>
      <w:r w:rsidR="000618C6" w:rsidRPr="00E17185">
        <w:rPr>
          <w:rFonts w:ascii="Arial" w:hAnsi="Arial" w:cs="Arial"/>
        </w:rPr>
        <w:t xml:space="preserve">Das ist </w:t>
      </w:r>
      <w:r w:rsidR="000F7F1B" w:rsidRPr="00E17185">
        <w:rPr>
          <w:rFonts w:ascii="Arial" w:hAnsi="Arial" w:cs="Arial"/>
        </w:rPr>
        <w:t xml:space="preserve">bei Schilderherstellern </w:t>
      </w:r>
      <w:r w:rsidR="000618C6" w:rsidRPr="00E17185">
        <w:rPr>
          <w:rFonts w:ascii="Arial" w:hAnsi="Arial" w:cs="Arial"/>
        </w:rPr>
        <w:t>nicht selbst</w:t>
      </w:r>
      <w:r w:rsidR="000F7F1B" w:rsidRPr="00E17185">
        <w:rPr>
          <w:rFonts w:ascii="Arial" w:hAnsi="Arial" w:cs="Arial"/>
        </w:rPr>
        <w:t xml:space="preserve">verständlich“, so Thorsten Kasten. </w:t>
      </w:r>
      <w:r w:rsidR="00ED1F4B" w:rsidRPr="00E17185">
        <w:rPr>
          <w:rFonts w:ascii="Arial" w:hAnsi="Arial" w:cs="Arial"/>
        </w:rPr>
        <w:t>Auch personell ist das Unternehmen</w:t>
      </w:r>
      <w:r w:rsidR="00D00B48" w:rsidRPr="00E17185">
        <w:rPr>
          <w:rFonts w:ascii="Arial" w:hAnsi="Arial" w:cs="Arial"/>
        </w:rPr>
        <w:t xml:space="preserve"> berei</w:t>
      </w:r>
      <w:r w:rsidR="00ED1F4B" w:rsidRPr="00E17185">
        <w:rPr>
          <w:rFonts w:ascii="Arial" w:hAnsi="Arial" w:cs="Arial"/>
        </w:rPr>
        <w:t>t</w:t>
      </w:r>
      <w:r w:rsidR="00D00B48" w:rsidRPr="00E17185">
        <w:rPr>
          <w:rFonts w:ascii="Arial" w:hAnsi="Arial" w:cs="Arial"/>
        </w:rPr>
        <w:t>s</w:t>
      </w:r>
      <w:r w:rsidR="00ED1F4B" w:rsidRPr="00E17185">
        <w:rPr>
          <w:rFonts w:ascii="Arial" w:hAnsi="Arial" w:cs="Arial"/>
        </w:rPr>
        <w:t xml:space="preserve"> auf den neuen Kurs ausgerichtet. Das Vertriebsteam wurde im Außen- und Innendienst um drei Mitarbeiter auf</w:t>
      </w:r>
      <w:r w:rsidR="00E17185">
        <w:rPr>
          <w:rFonts w:ascii="Arial" w:hAnsi="Arial" w:cs="Arial"/>
        </w:rPr>
        <w:t xml:space="preserve">gestockt und wird im Geschäftsbereich „World of Signs“ vom langjährigen Mitarbeiter Martin Braun geleitet. </w:t>
      </w:r>
      <w:r w:rsidR="00ED1F4B">
        <w:rPr>
          <w:rFonts w:ascii="Arial" w:hAnsi="Arial" w:cs="Arial"/>
        </w:rPr>
        <w:t xml:space="preserve"> </w:t>
      </w:r>
    </w:p>
    <w:bookmarkEnd w:id="0"/>
    <w:bookmarkEnd w:id="1"/>
    <w:p w14:paraId="06A1619A" w14:textId="77777777" w:rsidR="00503CB9" w:rsidRDefault="00503CB9" w:rsidP="006F7F16">
      <w:pPr>
        <w:spacing w:line="360" w:lineRule="auto"/>
        <w:rPr>
          <w:rFonts w:ascii="Arial" w:hAnsi="Arial" w:cs="Arial"/>
          <w:b/>
        </w:rPr>
      </w:pPr>
    </w:p>
    <w:p w14:paraId="782A138E" w14:textId="77777777" w:rsidR="00503CB9" w:rsidRPr="006F7F16" w:rsidRDefault="00503CB9" w:rsidP="00503CB9">
      <w:pPr>
        <w:spacing w:line="360" w:lineRule="auto"/>
        <w:rPr>
          <w:rFonts w:ascii="Arial" w:hAnsi="Arial" w:cs="Arial"/>
          <w:b/>
        </w:rPr>
      </w:pPr>
      <w:r w:rsidRPr="006F7F16">
        <w:rPr>
          <w:rFonts w:ascii="Arial" w:hAnsi="Arial" w:cs="Arial"/>
          <w:b/>
        </w:rPr>
        <w:t>Über ONK</w:t>
      </w:r>
    </w:p>
    <w:p w14:paraId="013D1AC9" w14:textId="77777777" w:rsidR="003639D7" w:rsidRDefault="00503CB9" w:rsidP="00503CB9">
      <w:pPr>
        <w:spacing w:line="360" w:lineRule="auto"/>
        <w:rPr>
          <w:rFonts w:ascii="Arial" w:hAnsi="Arial" w:cs="Arial"/>
          <w:sz w:val="20"/>
          <w:szCs w:val="20"/>
        </w:rPr>
      </w:pPr>
      <w:r w:rsidRPr="00D94C33">
        <w:rPr>
          <w:rFonts w:ascii="Arial" w:hAnsi="Arial" w:cs="Arial"/>
          <w:sz w:val="20"/>
          <w:szCs w:val="20"/>
        </w:rPr>
        <w:t xml:space="preserve">ONK ist ein führender Anbieter von Speziallösungen und daran angegliederten Services </w:t>
      </w:r>
      <w:r>
        <w:rPr>
          <w:rFonts w:ascii="Arial" w:hAnsi="Arial" w:cs="Arial"/>
          <w:sz w:val="20"/>
          <w:szCs w:val="20"/>
        </w:rPr>
        <w:br/>
      </w:r>
      <w:r w:rsidRPr="00D94C33">
        <w:rPr>
          <w:rFonts w:ascii="Arial" w:hAnsi="Arial" w:cs="Arial"/>
          <w:sz w:val="20"/>
          <w:szCs w:val="20"/>
        </w:rPr>
        <w:t xml:space="preserve">für die visuelle Lagerorganisation. </w:t>
      </w:r>
      <w:r w:rsidR="003639D7">
        <w:rPr>
          <w:rFonts w:ascii="Arial" w:hAnsi="Arial" w:cs="Arial"/>
          <w:sz w:val="20"/>
          <w:szCs w:val="20"/>
        </w:rPr>
        <w:t xml:space="preserve">Im Geschäftsbereich „Tools for Logistics“ </w:t>
      </w:r>
      <w:r w:rsidR="003639D7" w:rsidRPr="00D94C33">
        <w:rPr>
          <w:rFonts w:ascii="Arial" w:hAnsi="Arial" w:cs="Arial"/>
          <w:sz w:val="20"/>
          <w:szCs w:val="20"/>
        </w:rPr>
        <w:t>entwickelt, produziert und montiert</w:t>
      </w:r>
      <w:r w:rsidR="003639D7">
        <w:rPr>
          <w:rFonts w:ascii="Arial" w:hAnsi="Arial" w:cs="Arial"/>
          <w:sz w:val="20"/>
          <w:szCs w:val="20"/>
        </w:rPr>
        <w:t xml:space="preserve"> d</w:t>
      </w:r>
      <w:r w:rsidRPr="00D94C33">
        <w:rPr>
          <w:rFonts w:ascii="Arial" w:hAnsi="Arial" w:cs="Arial"/>
          <w:sz w:val="20"/>
          <w:szCs w:val="20"/>
        </w:rPr>
        <w:t>as 1999 in Köln gegründete Unternehmen kundenspezifische Etiketten, Schilder und Markierungen für die Kennzeichnung u. a. von Regal- und Blocklagern</w:t>
      </w:r>
      <w:r w:rsidR="003639D7">
        <w:rPr>
          <w:rFonts w:ascii="Arial" w:hAnsi="Arial" w:cs="Arial"/>
          <w:sz w:val="20"/>
          <w:szCs w:val="20"/>
        </w:rPr>
        <w:t xml:space="preserve">. </w:t>
      </w:r>
      <w:r w:rsidRPr="00D94C33">
        <w:rPr>
          <w:rFonts w:ascii="Arial" w:hAnsi="Arial" w:cs="Arial"/>
          <w:sz w:val="20"/>
          <w:szCs w:val="20"/>
        </w:rPr>
        <w:t>Hersteller von Lager- u</w:t>
      </w:r>
      <w:r w:rsidR="003639D7">
        <w:rPr>
          <w:rFonts w:ascii="Arial" w:hAnsi="Arial" w:cs="Arial"/>
          <w:sz w:val="20"/>
          <w:szCs w:val="20"/>
        </w:rPr>
        <w:t xml:space="preserve">nd </w:t>
      </w:r>
      <w:r w:rsidR="003639D7">
        <w:rPr>
          <w:rFonts w:ascii="Arial" w:hAnsi="Arial" w:cs="Arial"/>
          <w:sz w:val="20"/>
          <w:szCs w:val="20"/>
        </w:rPr>
        <w:br/>
        <w:t xml:space="preserve">Logistiksystemen nutzen die </w:t>
      </w:r>
      <w:r w:rsidR="003639D7" w:rsidRPr="00D94C33">
        <w:rPr>
          <w:rFonts w:ascii="Arial" w:hAnsi="Arial" w:cs="Arial"/>
          <w:sz w:val="20"/>
          <w:szCs w:val="20"/>
        </w:rPr>
        <w:t>an die jeweilige Artikellogistik und Lagersoftware angepassten Kennzeichnungslösungen</w:t>
      </w:r>
      <w:r w:rsidR="003639D7">
        <w:rPr>
          <w:rFonts w:ascii="Arial" w:hAnsi="Arial" w:cs="Arial"/>
          <w:sz w:val="20"/>
          <w:szCs w:val="20"/>
        </w:rPr>
        <w:t xml:space="preserve"> </w:t>
      </w:r>
      <w:r w:rsidRPr="00D94C33">
        <w:rPr>
          <w:rFonts w:ascii="Arial" w:hAnsi="Arial" w:cs="Arial"/>
          <w:sz w:val="20"/>
          <w:szCs w:val="20"/>
        </w:rPr>
        <w:t xml:space="preserve">ebenso wie Logistikunternehmen, Einrichtungskonzerne, Online-Versandhändler, Großhändler, Automobilhersteller, -zulieferer u.v.m. zur optimalen Bewirtschaftung ihrer Lager. </w:t>
      </w:r>
    </w:p>
    <w:p w14:paraId="20394F96" w14:textId="77777777" w:rsidR="003639D7" w:rsidRDefault="003639D7" w:rsidP="00503CB9">
      <w:pPr>
        <w:spacing w:line="360" w:lineRule="auto"/>
        <w:rPr>
          <w:rFonts w:ascii="Arial" w:hAnsi="Arial" w:cs="Arial"/>
          <w:sz w:val="20"/>
          <w:szCs w:val="20"/>
        </w:rPr>
      </w:pPr>
    </w:p>
    <w:p w14:paraId="51AEFAAB" w14:textId="77777777" w:rsidR="00503CB9" w:rsidRPr="00D94C33" w:rsidRDefault="003639D7" w:rsidP="00503CB9">
      <w:pPr>
        <w:spacing w:line="360" w:lineRule="auto"/>
        <w:rPr>
          <w:rFonts w:ascii="Arial" w:hAnsi="Arial" w:cs="Arial"/>
          <w:sz w:val="20"/>
          <w:szCs w:val="20"/>
        </w:rPr>
      </w:pPr>
      <w:r w:rsidRPr="00006AE8">
        <w:rPr>
          <w:rFonts w:ascii="Arial" w:hAnsi="Arial" w:cs="Arial"/>
          <w:sz w:val="20"/>
          <w:szCs w:val="20"/>
        </w:rPr>
        <w:t xml:space="preserve">Im Bereich „World of Signs“ </w:t>
      </w:r>
      <w:r w:rsidR="002265CE" w:rsidRPr="00006AE8">
        <w:rPr>
          <w:rFonts w:ascii="Arial" w:hAnsi="Arial" w:cs="Arial"/>
          <w:sz w:val="20"/>
          <w:szCs w:val="20"/>
        </w:rPr>
        <w:t xml:space="preserve">bietet ONK ein umfassendes Sortiment an </w:t>
      </w:r>
      <w:r w:rsidR="00006AE8" w:rsidRPr="00006AE8">
        <w:rPr>
          <w:rFonts w:ascii="Arial" w:hAnsi="Arial" w:cs="Arial"/>
          <w:sz w:val="20"/>
          <w:szCs w:val="20"/>
        </w:rPr>
        <w:t xml:space="preserve">individualisierbaren </w:t>
      </w:r>
      <w:r w:rsidR="002265CE" w:rsidRPr="00006AE8">
        <w:rPr>
          <w:rFonts w:ascii="Arial" w:hAnsi="Arial" w:cs="Arial"/>
          <w:sz w:val="20"/>
          <w:szCs w:val="20"/>
        </w:rPr>
        <w:t>Schildern zum Leiten &amp; Orientieren, Sichern &amp; Warnen sowie Werben &amp; Präsentieren</w:t>
      </w:r>
      <w:r w:rsidR="00006AE8">
        <w:rPr>
          <w:rFonts w:ascii="Arial" w:hAnsi="Arial" w:cs="Arial"/>
          <w:sz w:val="20"/>
          <w:szCs w:val="20"/>
        </w:rPr>
        <w:t xml:space="preserve">. </w:t>
      </w:r>
      <w:r w:rsidR="00006AE8" w:rsidRPr="00006AE8">
        <w:rPr>
          <w:rFonts w:ascii="Arial" w:hAnsi="Arial" w:cs="Arial"/>
          <w:sz w:val="20"/>
          <w:szCs w:val="20"/>
        </w:rPr>
        <w:t xml:space="preserve">Das Angebot </w:t>
      </w:r>
      <w:r w:rsidR="00006AE8">
        <w:rPr>
          <w:rFonts w:ascii="Arial" w:hAnsi="Arial" w:cs="Arial"/>
          <w:sz w:val="20"/>
          <w:szCs w:val="20"/>
        </w:rPr>
        <w:t>ermöglicht</w:t>
      </w:r>
      <w:r w:rsidR="00006AE8" w:rsidRPr="00006AE8">
        <w:rPr>
          <w:rFonts w:ascii="Arial" w:hAnsi="Arial" w:cs="Arial"/>
          <w:sz w:val="20"/>
          <w:szCs w:val="20"/>
        </w:rPr>
        <w:t xml:space="preserve"> vielfälti</w:t>
      </w:r>
      <w:r w:rsidR="00006AE8">
        <w:rPr>
          <w:rFonts w:ascii="Arial" w:hAnsi="Arial" w:cs="Arial"/>
          <w:sz w:val="20"/>
          <w:szCs w:val="20"/>
        </w:rPr>
        <w:t>ge Anwendung</w:t>
      </w:r>
      <w:r w:rsidR="00006AE8" w:rsidRPr="00006AE8">
        <w:rPr>
          <w:rFonts w:ascii="Arial" w:hAnsi="Arial" w:cs="Arial"/>
          <w:sz w:val="20"/>
          <w:szCs w:val="20"/>
        </w:rPr>
        <w:t>en im Innen- &amp; Außenbereich für industrielle und gewerbliche Nutzer ebenso wie im öffentlichen und privaten Bereich.</w:t>
      </w:r>
      <w:r w:rsidR="00006AE8">
        <w:rPr>
          <w:rFonts w:ascii="Arial" w:hAnsi="Arial" w:cs="Arial"/>
          <w:sz w:val="20"/>
          <w:szCs w:val="20"/>
        </w:rPr>
        <w:t xml:space="preserve"> </w:t>
      </w:r>
      <w:r w:rsidR="00006AE8">
        <w:rPr>
          <w:rFonts w:ascii="Arial" w:hAnsi="Arial" w:cs="Arial"/>
          <w:sz w:val="20"/>
          <w:szCs w:val="20"/>
        </w:rPr>
        <w:br/>
      </w:r>
      <w:r w:rsidR="00006AE8">
        <w:rPr>
          <w:rFonts w:ascii="Arial" w:hAnsi="Arial" w:cs="Arial"/>
          <w:sz w:val="20"/>
          <w:szCs w:val="20"/>
        </w:rPr>
        <w:br/>
      </w:r>
      <w:r w:rsidR="00503CB9" w:rsidRPr="00D94C33">
        <w:rPr>
          <w:rFonts w:ascii="Arial" w:hAnsi="Arial" w:cs="Arial"/>
          <w:sz w:val="20"/>
          <w:szCs w:val="20"/>
        </w:rPr>
        <w:t xml:space="preserve">Mit einem Team von mehr als 20 Mitarbeitern begleitet ONK Kunden von der Planung über die </w:t>
      </w:r>
      <w:r w:rsidR="00006AE8">
        <w:rPr>
          <w:rFonts w:ascii="Arial" w:hAnsi="Arial" w:cs="Arial"/>
          <w:sz w:val="20"/>
          <w:szCs w:val="20"/>
        </w:rPr>
        <w:br/>
      </w:r>
      <w:r w:rsidR="00503CB9" w:rsidRPr="00D94C33">
        <w:rPr>
          <w:rFonts w:ascii="Arial" w:hAnsi="Arial" w:cs="Arial"/>
          <w:sz w:val="20"/>
          <w:szCs w:val="20"/>
        </w:rPr>
        <w:t>Produktion maßgeschneiderter Lösungen bis hin zur Montage im gesamten europäischen Einzugsgebiet.</w:t>
      </w:r>
    </w:p>
    <w:p w14:paraId="40D35AE9" w14:textId="77777777" w:rsidR="006F7F16" w:rsidRDefault="006F7F16" w:rsidP="00EE5A21">
      <w:pPr>
        <w:spacing w:line="360" w:lineRule="auto"/>
        <w:rPr>
          <w:rFonts w:ascii="Arial" w:hAnsi="Arial" w:cs="Arial"/>
        </w:rPr>
      </w:pPr>
    </w:p>
    <w:p w14:paraId="07536448" w14:textId="77777777" w:rsidR="007D0559" w:rsidRDefault="007D0559" w:rsidP="008A0FD4">
      <w:pPr>
        <w:pStyle w:val="StandardWeb"/>
        <w:rPr>
          <w:rFonts w:ascii="Arial" w:hAnsi="Arial" w:cs="Arial"/>
          <w:sz w:val="24"/>
          <w:szCs w:val="24"/>
        </w:rPr>
      </w:pPr>
    </w:p>
    <w:p w14:paraId="253AC426" w14:textId="77777777" w:rsidR="003628C8" w:rsidRDefault="003628C8" w:rsidP="008A0FD4">
      <w:pPr>
        <w:pStyle w:val="StandardWeb"/>
        <w:rPr>
          <w:rFonts w:ascii="Arial" w:hAnsi="Arial" w:cs="Arial"/>
          <w:sz w:val="24"/>
          <w:szCs w:val="24"/>
        </w:rPr>
      </w:pPr>
    </w:p>
    <w:p w14:paraId="5A839CCD" w14:textId="77777777" w:rsidR="003628C8" w:rsidRDefault="003628C8" w:rsidP="008A0FD4">
      <w:pPr>
        <w:pStyle w:val="StandardWeb"/>
        <w:rPr>
          <w:rFonts w:ascii="Arial" w:hAnsi="Arial" w:cs="Arial"/>
          <w:sz w:val="24"/>
          <w:szCs w:val="24"/>
        </w:rPr>
      </w:pPr>
    </w:p>
    <w:p w14:paraId="3BDA3389" w14:textId="77777777" w:rsidR="004D0BF1" w:rsidRDefault="004D0BF1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14:paraId="3CF7F4D3" w14:textId="75C67BC8" w:rsidR="00DC1109" w:rsidRDefault="00DC110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14:paraId="0F780544" w14:textId="11092DF2" w:rsidR="00DC1109" w:rsidRDefault="00DC110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14:paraId="0A6EC78A" w14:textId="3644B46F" w:rsidR="00DC1109" w:rsidRDefault="00327E68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58752" behindDoc="0" locked="0" layoutInCell="1" allowOverlap="1" wp14:anchorId="05DEE328" wp14:editId="7A9053A7">
            <wp:simplePos x="0" y="0"/>
            <wp:positionH relativeFrom="column">
              <wp:posOffset>64770</wp:posOffset>
            </wp:positionH>
            <wp:positionV relativeFrom="paragraph">
              <wp:posOffset>0</wp:posOffset>
            </wp:positionV>
            <wp:extent cx="5258435" cy="2454910"/>
            <wp:effectExtent l="0" t="0" r="0" b="8890"/>
            <wp:wrapTight wrapText="bothSides">
              <wp:wrapPolygon edited="0">
                <wp:start x="0" y="0"/>
                <wp:lineTo x="0" y="21455"/>
                <wp:lineTo x="21493" y="21455"/>
                <wp:lineTo x="21493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rbs Club 3_kle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9B7B2" w14:textId="76F1A579" w:rsidR="00DC1109" w:rsidRDefault="003B3820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776" behindDoc="0" locked="0" layoutInCell="1" allowOverlap="1" wp14:anchorId="0DE6379D" wp14:editId="1FB7F8CF">
            <wp:simplePos x="0" y="0"/>
            <wp:positionH relativeFrom="column">
              <wp:posOffset>64770</wp:posOffset>
            </wp:positionH>
            <wp:positionV relativeFrom="paragraph">
              <wp:posOffset>2383790</wp:posOffset>
            </wp:positionV>
            <wp:extent cx="1810385" cy="2720975"/>
            <wp:effectExtent l="0" t="0" r="0" b="0"/>
            <wp:wrapTight wrapText="bothSides">
              <wp:wrapPolygon edited="0">
                <wp:start x="0" y="0"/>
                <wp:lineTo x="0" y="21373"/>
                <wp:lineTo x="21214" y="21373"/>
                <wp:lineTo x="21214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rbs Club 5_kle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77E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</w:p>
    <w:p w14:paraId="5F391B34" w14:textId="127870B7" w:rsidR="0078372E" w:rsidRDefault="0078372E" w:rsidP="00DC11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</w:rPr>
      </w:pPr>
    </w:p>
    <w:p w14:paraId="2CD5772E" w14:textId="59714C3B" w:rsidR="006377DB" w:rsidRDefault="006377DB" w:rsidP="00DC11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</w:rPr>
      </w:pPr>
    </w:p>
    <w:p w14:paraId="1449D8A9" w14:textId="7985DCB5" w:rsidR="006377DB" w:rsidRDefault="006377DB" w:rsidP="00DC11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</w:rPr>
      </w:pPr>
    </w:p>
    <w:p w14:paraId="700980AA" w14:textId="4811B249" w:rsidR="006377DB" w:rsidRDefault="006377DB" w:rsidP="00DC11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</w:rPr>
      </w:pPr>
    </w:p>
    <w:p w14:paraId="3799FF95" w14:textId="2038519D" w:rsidR="006377DB" w:rsidRDefault="006377DB" w:rsidP="00DC11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</w:rPr>
      </w:pPr>
    </w:p>
    <w:p w14:paraId="29EEBA7E" w14:textId="2A50B4FC" w:rsidR="006377DB" w:rsidRDefault="006377DB" w:rsidP="00DC11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</w:rPr>
      </w:pPr>
    </w:p>
    <w:p w14:paraId="46753290" w14:textId="713FA941" w:rsidR="006377DB" w:rsidRDefault="006377DB" w:rsidP="00DC110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</w:rPr>
      </w:pPr>
    </w:p>
    <w:p w14:paraId="43F623E1" w14:textId="1140A836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54CB44AE" w14:textId="7EFD76FF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1516AE2A" w14:textId="5CCB11D7" w:rsidR="00576329" w:rsidRDefault="003B3820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800" behindDoc="0" locked="0" layoutInCell="1" allowOverlap="1" wp14:anchorId="6FD0CE46" wp14:editId="1580F8F1">
            <wp:simplePos x="0" y="0"/>
            <wp:positionH relativeFrom="column">
              <wp:posOffset>2007870</wp:posOffset>
            </wp:positionH>
            <wp:positionV relativeFrom="paragraph">
              <wp:posOffset>215265</wp:posOffset>
            </wp:positionV>
            <wp:extent cx="3390900" cy="2256790"/>
            <wp:effectExtent l="0" t="0" r="0" b="3810"/>
            <wp:wrapTight wrapText="bothSides">
              <wp:wrapPolygon edited="0">
                <wp:start x="0" y="0"/>
                <wp:lineTo x="0" y="21393"/>
                <wp:lineTo x="21357" y="21393"/>
                <wp:lineTo x="21357" y="0"/>
                <wp:lineTo x="0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urbs Club 6_kle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44AC4" w14:textId="1EB7F64A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6554FBF2" w14:textId="2CC709A9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08525C58" w14:textId="5B3756F4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5AAD3EE2" w14:textId="569F640F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435256AB" w14:textId="79705D8E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48D3AD8B" w14:textId="5DCA7F58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7BB59C03" w14:textId="77777777" w:rsidR="00576329" w:rsidRDefault="0057632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0FDAEEA6" w14:textId="77777777" w:rsidR="003B3820" w:rsidRDefault="003B3820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1921A065" w14:textId="77777777" w:rsidR="006B6E07" w:rsidRPr="003F375D" w:rsidRDefault="007D0559" w:rsidP="006B6E0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A353E8">
        <w:rPr>
          <w:rFonts w:ascii="Arial" w:hAnsi="Arial" w:cs="Arial"/>
          <w:b/>
          <w:color w:val="000000"/>
        </w:rPr>
        <w:t>Bild</w:t>
      </w:r>
      <w:r w:rsidR="00DC1109" w:rsidRPr="00A353E8">
        <w:rPr>
          <w:rFonts w:ascii="Arial" w:hAnsi="Arial" w:cs="Arial"/>
          <w:b/>
          <w:color w:val="000000"/>
        </w:rPr>
        <w:t xml:space="preserve">text </w:t>
      </w:r>
      <w:r w:rsidR="00084CF3" w:rsidRPr="00DC1109">
        <w:rPr>
          <w:rFonts w:ascii="Arial" w:hAnsi="Arial" w:cs="Arial"/>
          <w:b/>
          <w:color w:val="FF0000"/>
        </w:rPr>
        <w:br/>
      </w:r>
      <w:r w:rsidR="00DC1109" w:rsidRPr="00DC1109">
        <w:rPr>
          <w:rFonts w:ascii="Arial" w:hAnsi="Arial" w:cs="Arial"/>
        </w:rPr>
        <w:t xml:space="preserve">Mit „World of Signs’ erweitert ONK jetzt sein Kerngeschäft um Schilder zum Leiten &amp; </w:t>
      </w:r>
      <w:r w:rsidR="00DC1109">
        <w:rPr>
          <w:rFonts w:ascii="Arial" w:hAnsi="Arial" w:cs="Arial"/>
        </w:rPr>
        <w:br/>
      </w:r>
      <w:r w:rsidR="00DC1109" w:rsidRPr="00DC1109">
        <w:rPr>
          <w:rFonts w:ascii="Arial" w:hAnsi="Arial" w:cs="Arial"/>
        </w:rPr>
        <w:t xml:space="preserve">Orientieren, Sichern &amp; Warnen sowie Werben &amp; Präsentieren. Das Sortiment </w:t>
      </w:r>
      <w:r w:rsidR="00DC1109">
        <w:rPr>
          <w:rFonts w:ascii="Arial" w:hAnsi="Arial" w:cs="Arial"/>
        </w:rPr>
        <w:t xml:space="preserve">umfasst </w:t>
      </w:r>
      <w:r w:rsidR="006377DB">
        <w:rPr>
          <w:rFonts w:ascii="Arial" w:hAnsi="Arial" w:cs="Arial"/>
        </w:rPr>
        <w:t>u.a.</w:t>
      </w:r>
      <w:r w:rsidR="00DC1109">
        <w:rPr>
          <w:rFonts w:ascii="Arial" w:hAnsi="Arial" w:cs="Arial"/>
        </w:rPr>
        <w:t xml:space="preserve"> Leitsysteme für </w:t>
      </w:r>
      <w:r w:rsidR="006B6E07" w:rsidRPr="003F375D">
        <w:rPr>
          <w:rFonts w:ascii="Arial" w:hAnsi="Arial" w:cs="Arial"/>
        </w:rPr>
        <w:t>Firmenge</w:t>
      </w:r>
      <w:r w:rsidR="00DC1109">
        <w:rPr>
          <w:rFonts w:ascii="Arial" w:hAnsi="Arial" w:cs="Arial"/>
        </w:rPr>
        <w:t xml:space="preserve">lände, </w:t>
      </w:r>
      <w:r w:rsidR="006B6E07" w:rsidRPr="003F375D">
        <w:rPr>
          <w:rFonts w:ascii="Arial" w:hAnsi="Arial" w:cs="Arial"/>
        </w:rPr>
        <w:t>Bürogebäu</w:t>
      </w:r>
      <w:r w:rsidR="00DC1109">
        <w:rPr>
          <w:rFonts w:ascii="Arial" w:hAnsi="Arial" w:cs="Arial"/>
        </w:rPr>
        <w:t>de</w:t>
      </w:r>
      <w:r w:rsidR="006B6E07" w:rsidRPr="003F375D">
        <w:rPr>
          <w:rFonts w:ascii="Arial" w:hAnsi="Arial" w:cs="Arial"/>
        </w:rPr>
        <w:t>, Krankenhäu</w:t>
      </w:r>
      <w:r w:rsidR="00DC1109">
        <w:rPr>
          <w:rFonts w:ascii="Arial" w:hAnsi="Arial" w:cs="Arial"/>
        </w:rPr>
        <w:t>ser</w:t>
      </w:r>
      <w:r w:rsidR="006B6E07" w:rsidRPr="003F375D">
        <w:rPr>
          <w:rFonts w:ascii="Arial" w:hAnsi="Arial" w:cs="Arial"/>
        </w:rPr>
        <w:t>, Hotels und Parkhäu</w:t>
      </w:r>
      <w:r w:rsidR="00DC1109">
        <w:rPr>
          <w:rFonts w:ascii="Arial" w:hAnsi="Arial" w:cs="Arial"/>
        </w:rPr>
        <w:t>ser</w:t>
      </w:r>
      <w:r w:rsidR="001C71E8">
        <w:rPr>
          <w:rFonts w:ascii="Arial" w:hAnsi="Arial" w:cs="Arial"/>
        </w:rPr>
        <w:t>,</w:t>
      </w:r>
      <w:r w:rsidR="00DC1109">
        <w:rPr>
          <w:rFonts w:ascii="Arial" w:hAnsi="Arial" w:cs="Arial"/>
        </w:rPr>
        <w:t xml:space="preserve"> </w:t>
      </w:r>
      <w:r w:rsidR="006B6E07" w:rsidRPr="003F375D">
        <w:rPr>
          <w:rFonts w:ascii="Arial" w:hAnsi="Arial" w:cs="Arial"/>
        </w:rPr>
        <w:t xml:space="preserve">Sicherheits- und Rettungswegkennzeichnung </w:t>
      </w:r>
      <w:r w:rsidR="00DC1109">
        <w:rPr>
          <w:rFonts w:ascii="Arial" w:hAnsi="Arial" w:cs="Arial"/>
        </w:rPr>
        <w:t xml:space="preserve">sowie </w:t>
      </w:r>
      <w:r w:rsidR="006B6E07">
        <w:rPr>
          <w:rFonts w:ascii="Arial" w:hAnsi="Arial" w:cs="Arial"/>
        </w:rPr>
        <w:t>Fassaden</w:t>
      </w:r>
      <w:r w:rsidR="00DC1109">
        <w:rPr>
          <w:rFonts w:ascii="Arial" w:hAnsi="Arial" w:cs="Arial"/>
        </w:rPr>
        <w:t xml:space="preserve">schilder, </w:t>
      </w:r>
      <w:r w:rsidR="006B6E07">
        <w:rPr>
          <w:rFonts w:ascii="Arial" w:hAnsi="Arial" w:cs="Arial"/>
        </w:rPr>
        <w:t>Werbetafeln, Messewände, Schaufenster</w:t>
      </w:r>
      <w:r w:rsidR="00DC1109">
        <w:rPr>
          <w:rFonts w:ascii="Arial" w:hAnsi="Arial" w:cs="Arial"/>
        </w:rPr>
        <w:t>-</w:t>
      </w:r>
      <w:r w:rsidR="006B6E07">
        <w:rPr>
          <w:rFonts w:ascii="Arial" w:hAnsi="Arial" w:cs="Arial"/>
        </w:rPr>
        <w:t xml:space="preserve"> </w:t>
      </w:r>
      <w:r w:rsidR="00DC1109">
        <w:rPr>
          <w:rFonts w:ascii="Arial" w:hAnsi="Arial" w:cs="Arial"/>
        </w:rPr>
        <w:t xml:space="preserve">sowie </w:t>
      </w:r>
      <w:r w:rsidR="006B6E07">
        <w:rPr>
          <w:rFonts w:ascii="Arial" w:hAnsi="Arial" w:cs="Arial"/>
        </w:rPr>
        <w:t xml:space="preserve">Fahrzeugbeschriftung. </w:t>
      </w:r>
    </w:p>
    <w:p w14:paraId="3A13139D" w14:textId="77777777" w:rsidR="00910765" w:rsidRPr="00A353E8" w:rsidRDefault="00910765" w:rsidP="0091076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8E44E79" w14:textId="012F1C39" w:rsidR="00910765" w:rsidRPr="00A353E8" w:rsidRDefault="00910765" w:rsidP="0091076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A353E8">
        <w:rPr>
          <w:rFonts w:ascii="Arial" w:hAnsi="Arial" w:cs="Arial"/>
          <w:color w:val="000000"/>
        </w:rPr>
        <w:t>Foto</w:t>
      </w:r>
      <w:r w:rsidR="00576329">
        <w:rPr>
          <w:rFonts w:ascii="Arial" w:hAnsi="Arial" w:cs="Arial"/>
          <w:color w:val="000000"/>
        </w:rPr>
        <w:t>s</w:t>
      </w:r>
      <w:r w:rsidRPr="00A353E8">
        <w:rPr>
          <w:rFonts w:ascii="Arial" w:hAnsi="Arial" w:cs="Arial"/>
          <w:color w:val="000000"/>
        </w:rPr>
        <w:t xml:space="preserve">: </w:t>
      </w:r>
      <w:r w:rsidRPr="00A353E8">
        <w:rPr>
          <w:rFonts w:ascii="Arial" w:hAnsi="Arial" w:cs="Arial"/>
          <w:color w:val="000000"/>
          <w:lang w:val="en-US"/>
        </w:rPr>
        <w:t>Curbs Club Cologne</w:t>
      </w:r>
    </w:p>
    <w:p w14:paraId="39A322AB" w14:textId="77777777" w:rsidR="00307950" w:rsidRDefault="00EE5A21" w:rsidP="008A0FD4">
      <w:pPr>
        <w:pStyle w:val="StandardWeb"/>
        <w:rPr>
          <w:rFonts w:ascii="Arial" w:hAnsi="Arial" w:cs="Arial"/>
          <w:b/>
          <w:sz w:val="24"/>
          <w:szCs w:val="24"/>
        </w:rPr>
      </w:pPr>
      <w:r w:rsidRPr="00854952">
        <w:rPr>
          <w:rFonts w:ascii="Arial" w:hAnsi="Arial" w:cs="Arial"/>
          <w:b/>
          <w:sz w:val="24"/>
          <w:szCs w:val="24"/>
        </w:rPr>
        <w:t xml:space="preserve">  </w:t>
      </w:r>
    </w:p>
    <w:p w14:paraId="03DD4C99" w14:textId="77777777" w:rsidR="00E34FEA" w:rsidRPr="00854952" w:rsidRDefault="00E34FEA" w:rsidP="008A0FD4">
      <w:pPr>
        <w:pStyle w:val="StandardWeb"/>
        <w:rPr>
          <w:rFonts w:ascii="Arial" w:hAnsi="Arial" w:cs="Arial"/>
          <w:b/>
          <w:sz w:val="24"/>
          <w:szCs w:val="24"/>
        </w:rPr>
      </w:pPr>
      <w:bookmarkStart w:id="2" w:name="_GoBack"/>
      <w:bookmarkEnd w:id="2"/>
    </w:p>
    <w:p w14:paraId="4275C221" w14:textId="77777777" w:rsidR="00FE17AD" w:rsidRPr="00854952" w:rsidRDefault="007704E8" w:rsidP="00E22256">
      <w:pPr>
        <w:pStyle w:val="StandardWeb"/>
        <w:rPr>
          <w:rFonts w:ascii="Arial" w:hAnsi="Arial" w:cs="Arial"/>
          <w:sz w:val="24"/>
          <w:szCs w:val="24"/>
        </w:rPr>
      </w:pPr>
      <w:r w:rsidRPr="00854952">
        <w:rPr>
          <w:rFonts w:ascii="Arial" w:hAnsi="Arial" w:cs="Arial"/>
          <w:sz w:val="24"/>
          <w:szCs w:val="24"/>
        </w:rPr>
        <w:t>PI-Nr: 100-</w:t>
      </w:r>
      <w:r w:rsidR="00FE17AD">
        <w:rPr>
          <w:rFonts w:ascii="Arial" w:hAnsi="Arial" w:cs="Arial"/>
          <w:sz w:val="24"/>
          <w:szCs w:val="24"/>
        </w:rPr>
        <w:t>8</w:t>
      </w:r>
      <w:r w:rsidR="008C14A0" w:rsidRPr="00854952">
        <w:rPr>
          <w:rFonts w:ascii="Arial" w:hAnsi="Arial" w:cs="Arial"/>
          <w:sz w:val="24"/>
          <w:szCs w:val="24"/>
        </w:rPr>
        <w:t xml:space="preserve"> / </w:t>
      </w:r>
      <w:r w:rsidR="009862A4">
        <w:rPr>
          <w:rFonts w:ascii="Arial" w:hAnsi="Arial" w:cs="Arial"/>
          <w:sz w:val="24"/>
          <w:szCs w:val="24"/>
        </w:rPr>
        <w:t>Mai</w:t>
      </w:r>
      <w:r w:rsidR="00102580">
        <w:rPr>
          <w:rFonts w:ascii="Arial" w:hAnsi="Arial" w:cs="Arial"/>
          <w:sz w:val="24"/>
          <w:szCs w:val="24"/>
        </w:rPr>
        <w:t xml:space="preserve"> 2017</w:t>
      </w:r>
    </w:p>
    <w:p w14:paraId="3AA534D2" w14:textId="77777777" w:rsidR="00307950" w:rsidRPr="00854952" w:rsidRDefault="00EE5A21" w:rsidP="00307950">
      <w:pPr>
        <w:pStyle w:val="StandardWeb"/>
        <w:jc w:val="both"/>
        <w:rPr>
          <w:rFonts w:ascii="Arial" w:hAnsi="Arial" w:cs="Arial"/>
          <w:b/>
          <w:sz w:val="24"/>
          <w:szCs w:val="24"/>
        </w:rPr>
      </w:pPr>
      <w:r w:rsidRPr="00854952">
        <w:rPr>
          <w:rFonts w:ascii="Arial" w:hAnsi="Arial" w:cs="Arial"/>
          <w:b/>
          <w:sz w:val="24"/>
          <w:szCs w:val="24"/>
        </w:rPr>
        <w:t xml:space="preserve">Pressekontakt                                                        </w:t>
      </w:r>
    </w:p>
    <w:p w14:paraId="6EE8250B" w14:textId="77777777" w:rsidR="00EE5A21" w:rsidRPr="00854952" w:rsidRDefault="00EE5A21" w:rsidP="00307950">
      <w:pPr>
        <w:pStyle w:val="StandardWeb"/>
        <w:jc w:val="both"/>
        <w:rPr>
          <w:rFonts w:ascii="Arial" w:hAnsi="Arial" w:cs="Arial"/>
          <w:sz w:val="24"/>
          <w:szCs w:val="24"/>
        </w:rPr>
      </w:pPr>
      <w:r w:rsidRPr="00854952">
        <w:rPr>
          <w:rFonts w:ascii="Arial" w:hAnsi="Arial" w:cs="Arial"/>
          <w:sz w:val="24"/>
          <w:szCs w:val="24"/>
        </w:rPr>
        <w:t>combrink communications</w:t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  <w:t xml:space="preserve">                     </w:t>
      </w:r>
      <w:r w:rsidR="00084CF3">
        <w:rPr>
          <w:rFonts w:ascii="Arial" w:hAnsi="Arial" w:cs="Arial"/>
          <w:sz w:val="24"/>
          <w:szCs w:val="24"/>
        </w:rPr>
        <w:br/>
      </w:r>
      <w:r w:rsidRPr="00854952">
        <w:rPr>
          <w:rFonts w:ascii="Arial" w:hAnsi="Arial" w:cs="Arial"/>
          <w:sz w:val="24"/>
          <w:szCs w:val="24"/>
        </w:rPr>
        <w:t>Andrea Combrink</w:t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  <w:t xml:space="preserve">      </w:t>
      </w:r>
      <w:r w:rsidR="00084CF3">
        <w:rPr>
          <w:rFonts w:ascii="Arial" w:hAnsi="Arial" w:cs="Arial"/>
          <w:sz w:val="24"/>
          <w:szCs w:val="24"/>
        </w:rPr>
        <w:br/>
      </w:r>
      <w:r w:rsidRPr="00854952">
        <w:rPr>
          <w:rFonts w:ascii="Arial" w:hAnsi="Arial" w:cs="Arial"/>
          <w:sz w:val="24"/>
          <w:szCs w:val="24"/>
        </w:rPr>
        <w:t>Gutenbergstraße 12</w:t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  <w:t xml:space="preserve">                     63110 Rodgau </w:t>
      </w:r>
    </w:p>
    <w:p w14:paraId="5AE1FF25" w14:textId="77777777" w:rsidR="00EE5A21" w:rsidRDefault="00EE5A21" w:rsidP="00307950">
      <w:pPr>
        <w:pStyle w:val="StandardWeb"/>
        <w:jc w:val="both"/>
        <w:rPr>
          <w:rFonts w:ascii="Arial" w:hAnsi="Arial" w:cs="Arial"/>
          <w:sz w:val="24"/>
          <w:szCs w:val="24"/>
        </w:rPr>
      </w:pPr>
      <w:r w:rsidRPr="00854952">
        <w:rPr>
          <w:rFonts w:ascii="Arial" w:hAnsi="Arial" w:cs="Arial"/>
          <w:sz w:val="24"/>
          <w:szCs w:val="24"/>
        </w:rPr>
        <w:t>Fon +49 (0) 6106 – 7 720 720</w:t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</w:r>
      <w:r w:rsidRPr="00854952">
        <w:rPr>
          <w:rFonts w:ascii="Arial" w:hAnsi="Arial" w:cs="Arial"/>
          <w:sz w:val="24"/>
          <w:szCs w:val="24"/>
        </w:rPr>
        <w:tab/>
        <w:t xml:space="preserve">      </w:t>
      </w:r>
      <w:r w:rsidR="005840F9" w:rsidRPr="00854952">
        <w:rPr>
          <w:rFonts w:ascii="Arial" w:hAnsi="Arial" w:cs="Arial"/>
          <w:sz w:val="24"/>
          <w:szCs w:val="24"/>
        </w:rPr>
        <w:t xml:space="preserve">           </w:t>
      </w:r>
      <w:r w:rsidRPr="00854952">
        <w:rPr>
          <w:rFonts w:ascii="Arial" w:hAnsi="Arial" w:cs="Arial"/>
          <w:sz w:val="24"/>
          <w:szCs w:val="24"/>
        </w:rPr>
        <w:t xml:space="preserve">  </w:t>
      </w:r>
      <w:r w:rsidR="00DC1109">
        <w:rPr>
          <w:rFonts w:ascii="Arial" w:hAnsi="Arial" w:cs="Arial"/>
          <w:sz w:val="24"/>
          <w:szCs w:val="24"/>
        </w:rPr>
        <w:br/>
      </w:r>
      <w:hyperlink r:id="rId11" w:history="1">
        <w:r w:rsidRPr="00854952">
          <w:rPr>
            <w:rStyle w:val="Link"/>
            <w:rFonts w:ascii="Arial" w:hAnsi="Arial" w:cs="Arial"/>
            <w:sz w:val="24"/>
            <w:szCs w:val="24"/>
          </w:rPr>
          <w:t>andrea.combrink@combrink-communications.de</w:t>
        </w:r>
      </w:hyperlink>
      <w:r w:rsidRPr="00854952">
        <w:rPr>
          <w:rFonts w:ascii="Arial" w:hAnsi="Arial" w:cs="Arial"/>
          <w:sz w:val="24"/>
          <w:szCs w:val="24"/>
        </w:rPr>
        <w:tab/>
        <w:t xml:space="preserve">                            www.combrink-communications.de</w:t>
      </w:r>
    </w:p>
    <w:p w14:paraId="2B061ADD" w14:textId="77777777" w:rsidR="00D3230E" w:rsidRDefault="00D3230E">
      <w:pPr>
        <w:pStyle w:val="Fuzeile"/>
        <w:tabs>
          <w:tab w:val="clear" w:pos="4536"/>
          <w:tab w:val="clear" w:pos="9072"/>
        </w:tabs>
        <w:spacing w:line="360" w:lineRule="auto"/>
        <w:rPr>
          <w:rFonts w:cs="Arial"/>
          <w:szCs w:val="24"/>
        </w:rPr>
      </w:pPr>
    </w:p>
    <w:sectPr w:rsidR="00D3230E" w:rsidSect="001242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495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2629E" w14:textId="77777777" w:rsidR="00FD3A51" w:rsidRDefault="00FD3A51">
      <w:r>
        <w:separator/>
      </w:r>
    </w:p>
  </w:endnote>
  <w:endnote w:type="continuationSeparator" w:id="0">
    <w:p w14:paraId="6AF7AA7B" w14:textId="77777777" w:rsidR="00FD3A51" w:rsidRDefault="00FD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C99C67" w14:textId="77777777" w:rsidR="00425385" w:rsidRDefault="00425385" w:rsidP="00D43D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A640D1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1E81D6FD" w14:textId="77777777" w:rsidR="00425385" w:rsidRDefault="00425385" w:rsidP="00F90E0A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0EBBDD" w14:textId="77777777" w:rsidR="00425385" w:rsidRDefault="00425385" w:rsidP="00D43D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A640D1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 w:rsidR="00FD3A51">
      <w:rPr>
        <w:rStyle w:val="Seitenzahl"/>
        <w:noProof/>
      </w:rPr>
      <w:t>1</w:t>
    </w:r>
    <w:r>
      <w:rPr>
        <w:rStyle w:val="Seitenzahl"/>
      </w:rPr>
      <w:fldChar w:fldCharType="end"/>
    </w:r>
  </w:p>
  <w:p w14:paraId="7F4A040B" w14:textId="77777777" w:rsidR="00425385" w:rsidRDefault="00425385" w:rsidP="00F90E0A">
    <w:pPr>
      <w:pStyle w:val="Fuzeile"/>
      <w:ind w:right="360"/>
    </w:pPr>
    <w:r>
      <w:t>ONK-100-8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F565A" w14:textId="77777777" w:rsidR="00425385" w:rsidRDefault="00425385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97EA0" w14:textId="77777777" w:rsidR="00FD3A51" w:rsidRDefault="00FD3A51">
      <w:r>
        <w:separator/>
      </w:r>
    </w:p>
  </w:footnote>
  <w:footnote w:type="continuationSeparator" w:id="0">
    <w:p w14:paraId="381D4809" w14:textId="77777777" w:rsidR="00FD3A51" w:rsidRDefault="00FD3A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35AC4" w14:textId="77777777" w:rsidR="00425385" w:rsidRDefault="00425385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632CE" w14:textId="77777777" w:rsidR="00425385" w:rsidRDefault="00425385">
    <w:pPr>
      <w:pStyle w:val="Kopfzeile"/>
      <w:tabs>
        <w:tab w:val="clear" w:pos="9072"/>
        <w:tab w:val="right" w:pos="9967"/>
      </w:tabs>
    </w:pPr>
    <w:r>
      <w:tab/>
    </w:r>
    <w:r>
      <w:tab/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C2EBE" w14:textId="77777777" w:rsidR="00425385" w:rsidRDefault="00425385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27442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7626600"/>
    <w:multiLevelType w:val="hybridMultilevel"/>
    <w:tmpl w:val="A000B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00DEC"/>
    <w:multiLevelType w:val="hybridMultilevel"/>
    <w:tmpl w:val="877E98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A421CE"/>
    <w:multiLevelType w:val="hybridMultilevel"/>
    <w:tmpl w:val="B23AE1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6301DF"/>
    <w:multiLevelType w:val="multilevel"/>
    <w:tmpl w:val="F1A6F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328A4"/>
    <w:multiLevelType w:val="hybridMultilevel"/>
    <w:tmpl w:val="B4CA21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CE2B3A"/>
    <w:multiLevelType w:val="hybridMultilevel"/>
    <w:tmpl w:val="014E7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708"/>
  <w:autoHyphenation/>
  <w:hyphenationZone w:val="57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547"/>
    <w:rsid w:val="00006AE8"/>
    <w:rsid w:val="00011104"/>
    <w:rsid w:val="0001195D"/>
    <w:rsid w:val="00025A92"/>
    <w:rsid w:val="0003335A"/>
    <w:rsid w:val="00033F1B"/>
    <w:rsid w:val="00037B6E"/>
    <w:rsid w:val="00051FE9"/>
    <w:rsid w:val="00055F18"/>
    <w:rsid w:val="000618C6"/>
    <w:rsid w:val="00063C09"/>
    <w:rsid w:val="000712D8"/>
    <w:rsid w:val="00081972"/>
    <w:rsid w:val="00083547"/>
    <w:rsid w:val="00083AAC"/>
    <w:rsid w:val="00084CF3"/>
    <w:rsid w:val="0009253E"/>
    <w:rsid w:val="00092E58"/>
    <w:rsid w:val="000950B2"/>
    <w:rsid w:val="00096C6C"/>
    <w:rsid w:val="000A3B3D"/>
    <w:rsid w:val="000A6CCC"/>
    <w:rsid w:val="000B0ACE"/>
    <w:rsid w:val="000B3B01"/>
    <w:rsid w:val="000F34A0"/>
    <w:rsid w:val="000F487C"/>
    <w:rsid w:val="000F6520"/>
    <w:rsid w:val="000F6712"/>
    <w:rsid w:val="000F7F1B"/>
    <w:rsid w:val="00100618"/>
    <w:rsid w:val="00102580"/>
    <w:rsid w:val="0010499C"/>
    <w:rsid w:val="001153FB"/>
    <w:rsid w:val="00122E1E"/>
    <w:rsid w:val="001242B3"/>
    <w:rsid w:val="00134611"/>
    <w:rsid w:val="00136177"/>
    <w:rsid w:val="00140E05"/>
    <w:rsid w:val="00144CD0"/>
    <w:rsid w:val="00153A33"/>
    <w:rsid w:val="001612D3"/>
    <w:rsid w:val="00162B83"/>
    <w:rsid w:val="00163675"/>
    <w:rsid w:val="00166065"/>
    <w:rsid w:val="00171F5F"/>
    <w:rsid w:val="00173BC7"/>
    <w:rsid w:val="00182671"/>
    <w:rsid w:val="00184F2F"/>
    <w:rsid w:val="0019365C"/>
    <w:rsid w:val="00195ED4"/>
    <w:rsid w:val="00197519"/>
    <w:rsid w:val="001B1129"/>
    <w:rsid w:val="001B5100"/>
    <w:rsid w:val="001B5E39"/>
    <w:rsid w:val="001B7E00"/>
    <w:rsid w:val="001C71E8"/>
    <w:rsid w:val="001D3BB9"/>
    <w:rsid w:val="001E5306"/>
    <w:rsid w:val="001F397C"/>
    <w:rsid w:val="001F7AC2"/>
    <w:rsid w:val="002265CE"/>
    <w:rsid w:val="00231B11"/>
    <w:rsid w:val="00234084"/>
    <w:rsid w:val="00247176"/>
    <w:rsid w:val="00254D64"/>
    <w:rsid w:val="00265D92"/>
    <w:rsid w:val="00280298"/>
    <w:rsid w:val="00290A50"/>
    <w:rsid w:val="00295868"/>
    <w:rsid w:val="002A11B6"/>
    <w:rsid w:val="002A50A6"/>
    <w:rsid w:val="002B224F"/>
    <w:rsid w:val="002B3BA1"/>
    <w:rsid w:val="002B68A1"/>
    <w:rsid w:val="002B7CE0"/>
    <w:rsid w:val="002C08CB"/>
    <w:rsid w:val="002C7D32"/>
    <w:rsid w:val="002D2A66"/>
    <w:rsid w:val="002F236F"/>
    <w:rsid w:val="002F306A"/>
    <w:rsid w:val="002F4607"/>
    <w:rsid w:val="00300115"/>
    <w:rsid w:val="00301CB6"/>
    <w:rsid w:val="00303FA7"/>
    <w:rsid w:val="003040DB"/>
    <w:rsid w:val="00307950"/>
    <w:rsid w:val="00310B27"/>
    <w:rsid w:val="00314501"/>
    <w:rsid w:val="003227BD"/>
    <w:rsid w:val="003232C9"/>
    <w:rsid w:val="0032711E"/>
    <w:rsid w:val="00327E68"/>
    <w:rsid w:val="00335A00"/>
    <w:rsid w:val="00341E4F"/>
    <w:rsid w:val="003460FC"/>
    <w:rsid w:val="0035190A"/>
    <w:rsid w:val="003531E2"/>
    <w:rsid w:val="003628C8"/>
    <w:rsid w:val="003639D7"/>
    <w:rsid w:val="00364F22"/>
    <w:rsid w:val="003756F1"/>
    <w:rsid w:val="00387C85"/>
    <w:rsid w:val="003A070F"/>
    <w:rsid w:val="003B3820"/>
    <w:rsid w:val="003C274D"/>
    <w:rsid w:val="003C425E"/>
    <w:rsid w:val="003C6262"/>
    <w:rsid w:val="003D018E"/>
    <w:rsid w:val="003D2B26"/>
    <w:rsid w:val="003D7DB6"/>
    <w:rsid w:val="003E0A60"/>
    <w:rsid w:val="003E40D6"/>
    <w:rsid w:val="003F375D"/>
    <w:rsid w:val="003F5C0F"/>
    <w:rsid w:val="003F6688"/>
    <w:rsid w:val="003F6EA2"/>
    <w:rsid w:val="00411DC7"/>
    <w:rsid w:val="004158D9"/>
    <w:rsid w:val="004173A3"/>
    <w:rsid w:val="0042436C"/>
    <w:rsid w:val="00425385"/>
    <w:rsid w:val="004348BC"/>
    <w:rsid w:val="00450CCD"/>
    <w:rsid w:val="00462D84"/>
    <w:rsid w:val="00465A6C"/>
    <w:rsid w:val="004664E2"/>
    <w:rsid w:val="00470F1E"/>
    <w:rsid w:val="00472E43"/>
    <w:rsid w:val="00473B24"/>
    <w:rsid w:val="00483AE9"/>
    <w:rsid w:val="004858BB"/>
    <w:rsid w:val="00491569"/>
    <w:rsid w:val="00492B8F"/>
    <w:rsid w:val="00494825"/>
    <w:rsid w:val="004A20C3"/>
    <w:rsid w:val="004A558B"/>
    <w:rsid w:val="004B16F6"/>
    <w:rsid w:val="004B583D"/>
    <w:rsid w:val="004B58A8"/>
    <w:rsid w:val="004D0BF1"/>
    <w:rsid w:val="004E61F9"/>
    <w:rsid w:val="004F013B"/>
    <w:rsid w:val="004F1091"/>
    <w:rsid w:val="00502D6B"/>
    <w:rsid w:val="00503CB9"/>
    <w:rsid w:val="00505342"/>
    <w:rsid w:val="00511C7F"/>
    <w:rsid w:val="00522644"/>
    <w:rsid w:val="005328E6"/>
    <w:rsid w:val="00536055"/>
    <w:rsid w:val="00543C5F"/>
    <w:rsid w:val="00556237"/>
    <w:rsid w:val="00560FDE"/>
    <w:rsid w:val="00562BCB"/>
    <w:rsid w:val="00570B6F"/>
    <w:rsid w:val="00576329"/>
    <w:rsid w:val="00580AE9"/>
    <w:rsid w:val="005840F9"/>
    <w:rsid w:val="00585E0F"/>
    <w:rsid w:val="00585E28"/>
    <w:rsid w:val="00590953"/>
    <w:rsid w:val="00597BF2"/>
    <w:rsid w:val="005A1BBF"/>
    <w:rsid w:val="005B123F"/>
    <w:rsid w:val="005B1A9C"/>
    <w:rsid w:val="005B3E95"/>
    <w:rsid w:val="005B66D6"/>
    <w:rsid w:val="005C5183"/>
    <w:rsid w:val="005C5E52"/>
    <w:rsid w:val="005D0220"/>
    <w:rsid w:val="005D23EB"/>
    <w:rsid w:val="005D4F18"/>
    <w:rsid w:val="005E36BB"/>
    <w:rsid w:val="005F17BC"/>
    <w:rsid w:val="005F6674"/>
    <w:rsid w:val="005F7518"/>
    <w:rsid w:val="0060075B"/>
    <w:rsid w:val="0060656C"/>
    <w:rsid w:val="006149A9"/>
    <w:rsid w:val="00616182"/>
    <w:rsid w:val="006171C4"/>
    <w:rsid w:val="006205E4"/>
    <w:rsid w:val="0063218A"/>
    <w:rsid w:val="006377DB"/>
    <w:rsid w:val="006449E8"/>
    <w:rsid w:val="00645A4C"/>
    <w:rsid w:val="00660328"/>
    <w:rsid w:val="00661A9B"/>
    <w:rsid w:val="00667D30"/>
    <w:rsid w:val="00671060"/>
    <w:rsid w:val="00671DD2"/>
    <w:rsid w:val="0067349B"/>
    <w:rsid w:val="006772B4"/>
    <w:rsid w:val="006805C7"/>
    <w:rsid w:val="006834E1"/>
    <w:rsid w:val="006A1A5F"/>
    <w:rsid w:val="006A268D"/>
    <w:rsid w:val="006B25E0"/>
    <w:rsid w:val="006B6E07"/>
    <w:rsid w:val="006B724D"/>
    <w:rsid w:val="006C0BE1"/>
    <w:rsid w:val="006C0D39"/>
    <w:rsid w:val="006C545E"/>
    <w:rsid w:val="006D7488"/>
    <w:rsid w:val="006E0637"/>
    <w:rsid w:val="006E0E81"/>
    <w:rsid w:val="006E24A7"/>
    <w:rsid w:val="006E3DAF"/>
    <w:rsid w:val="006E60ED"/>
    <w:rsid w:val="006E625E"/>
    <w:rsid w:val="006E7791"/>
    <w:rsid w:val="006F2AE8"/>
    <w:rsid w:val="006F2BA9"/>
    <w:rsid w:val="006F6087"/>
    <w:rsid w:val="006F6EB6"/>
    <w:rsid w:val="006F7F16"/>
    <w:rsid w:val="00712E0F"/>
    <w:rsid w:val="007179A0"/>
    <w:rsid w:val="007220AE"/>
    <w:rsid w:val="007249C6"/>
    <w:rsid w:val="00733D7D"/>
    <w:rsid w:val="00743CF4"/>
    <w:rsid w:val="007464CD"/>
    <w:rsid w:val="007521CE"/>
    <w:rsid w:val="007704E8"/>
    <w:rsid w:val="007713CC"/>
    <w:rsid w:val="0077336C"/>
    <w:rsid w:val="00775857"/>
    <w:rsid w:val="0078372E"/>
    <w:rsid w:val="00787286"/>
    <w:rsid w:val="00790E40"/>
    <w:rsid w:val="00792447"/>
    <w:rsid w:val="00792BD8"/>
    <w:rsid w:val="007B4278"/>
    <w:rsid w:val="007C075F"/>
    <w:rsid w:val="007C2B0A"/>
    <w:rsid w:val="007D0559"/>
    <w:rsid w:val="007D2D2D"/>
    <w:rsid w:val="007E15AD"/>
    <w:rsid w:val="007E4117"/>
    <w:rsid w:val="007E4A67"/>
    <w:rsid w:val="007E66D4"/>
    <w:rsid w:val="007E7661"/>
    <w:rsid w:val="007F3A4D"/>
    <w:rsid w:val="007F52CF"/>
    <w:rsid w:val="00800BA0"/>
    <w:rsid w:val="00803CA6"/>
    <w:rsid w:val="008060A2"/>
    <w:rsid w:val="008074B3"/>
    <w:rsid w:val="00807E30"/>
    <w:rsid w:val="008112EA"/>
    <w:rsid w:val="0081168A"/>
    <w:rsid w:val="00811C9C"/>
    <w:rsid w:val="008136D1"/>
    <w:rsid w:val="00814098"/>
    <w:rsid w:val="00815B52"/>
    <w:rsid w:val="0082168C"/>
    <w:rsid w:val="00825721"/>
    <w:rsid w:val="0083430F"/>
    <w:rsid w:val="00840965"/>
    <w:rsid w:val="00847DFE"/>
    <w:rsid w:val="0085006F"/>
    <w:rsid w:val="00854952"/>
    <w:rsid w:val="00862C37"/>
    <w:rsid w:val="00875798"/>
    <w:rsid w:val="00883658"/>
    <w:rsid w:val="00891F23"/>
    <w:rsid w:val="00894C5D"/>
    <w:rsid w:val="00895F4F"/>
    <w:rsid w:val="008A0FD4"/>
    <w:rsid w:val="008A33D8"/>
    <w:rsid w:val="008B33C9"/>
    <w:rsid w:val="008B5FF1"/>
    <w:rsid w:val="008B778C"/>
    <w:rsid w:val="008C14A0"/>
    <w:rsid w:val="008C2BCF"/>
    <w:rsid w:val="008D172A"/>
    <w:rsid w:val="008D53FF"/>
    <w:rsid w:val="008F3696"/>
    <w:rsid w:val="008F7D13"/>
    <w:rsid w:val="00910765"/>
    <w:rsid w:val="0091369B"/>
    <w:rsid w:val="00922C60"/>
    <w:rsid w:val="009321C4"/>
    <w:rsid w:val="0094593E"/>
    <w:rsid w:val="00946DD1"/>
    <w:rsid w:val="00956433"/>
    <w:rsid w:val="0096100A"/>
    <w:rsid w:val="00962F19"/>
    <w:rsid w:val="00964421"/>
    <w:rsid w:val="00965613"/>
    <w:rsid w:val="00984856"/>
    <w:rsid w:val="00985DA2"/>
    <w:rsid w:val="009862A4"/>
    <w:rsid w:val="0098746A"/>
    <w:rsid w:val="00991601"/>
    <w:rsid w:val="009945C4"/>
    <w:rsid w:val="00995AD5"/>
    <w:rsid w:val="009A316A"/>
    <w:rsid w:val="009B0BEC"/>
    <w:rsid w:val="009B1792"/>
    <w:rsid w:val="009B321A"/>
    <w:rsid w:val="009B5580"/>
    <w:rsid w:val="009D3A97"/>
    <w:rsid w:val="009D3AD6"/>
    <w:rsid w:val="009D4604"/>
    <w:rsid w:val="009D4863"/>
    <w:rsid w:val="009E1544"/>
    <w:rsid w:val="00A06AA2"/>
    <w:rsid w:val="00A175F2"/>
    <w:rsid w:val="00A2056A"/>
    <w:rsid w:val="00A21743"/>
    <w:rsid w:val="00A23CB0"/>
    <w:rsid w:val="00A24667"/>
    <w:rsid w:val="00A353E8"/>
    <w:rsid w:val="00A37F7C"/>
    <w:rsid w:val="00A41B76"/>
    <w:rsid w:val="00A43652"/>
    <w:rsid w:val="00A640D1"/>
    <w:rsid w:val="00A64BD3"/>
    <w:rsid w:val="00A77159"/>
    <w:rsid w:val="00AA319B"/>
    <w:rsid w:val="00AB26D6"/>
    <w:rsid w:val="00AB5D5B"/>
    <w:rsid w:val="00AC72F2"/>
    <w:rsid w:val="00AD395C"/>
    <w:rsid w:val="00AE349A"/>
    <w:rsid w:val="00AE3D99"/>
    <w:rsid w:val="00AE79CB"/>
    <w:rsid w:val="00AF2DEE"/>
    <w:rsid w:val="00AF755E"/>
    <w:rsid w:val="00B02A67"/>
    <w:rsid w:val="00B02C0A"/>
    <w:rsid w:val="00B20FFA"/>
    <w:rsid w:val="00B2191D"/>
    <w:rsid w:val="00B22282"/>
    <w:rsid w:val="00B33DE2"/>
    <w:rsid w:val="00B35140"/>
    <w:rsid w:val="00B46066"/>
    <w:rsid w:val="00B475CA"/>
    <w:rsid w:val="00B5579E"/>
    <w:rsid w:val="00B5754A"/>
    <w:rsid w:val="00B57DB3"/>
    <w:rsid w:val="00B6792C"/>
    <w:rsid w:val="00B70087"/>
    <w:rsid w:val="00B7213E"/>
    <w:rsid w:val="00B73F2C"/>
    <w:rsid w:val="00B80CC9"/>
    <w:rsid w:val="00B85980"/>
    <w:rsid w:val="00B86265"/>
    <w:rsid w:val="00B935AF"/>
    <w:rsid w:val="00B9494B"/>
    <w:rsid w:val="00B95798"/>
    <w:rsid w:val="00B95E1C"/>
    <w:rsid w:val="00BA01C5"/>
    <w:rsid w:val="00BB3BAD"/>
    <w:rsid w:val="00BB3DDF"/>
    <w:rsid w:val="00BB7382"/>
    <w:rsid w:val="00BC08F3"/>
    <w:rsid w:val="00BC5CB9"/>
    <w:rsid w:val="00BC7623"/>
    <w:rsid w:val="00BD393A"/>
    <w:rsid w:val="00BE7CCA"/>
    <w:rsid w:val="00BF2A55"/>
    <w:rsid w:val="00BF3AC4"/>
    <w:rsid w:val="00BF3EBC"/>
    <w:rsid w:val="00C06C54"/>
    <w:rsid w:val="00C20685"/>
    <w:rsid w:val="00C21D32"/>
    <w:rsid w:val="00C3214B"/>
    <w:rsid w:val="00C332B1"/>
    <w:rsid w:val="00C33E31"/>
    <w:rsid w:val="00C467C6"/>
    <w:rsid w:val="00C501F6"/>
    <w:rsid w:val="00C536A8"/>
    <w:rsid w:val="00C60B60"/>
    <w:rsid w:val="00C64EC4"/>
    <w:rsid w:val="00C64FEB"/>
    <w:rsid w:val="00C662B7"/>
    <w:rsid w:val="00C7449C"/>
    <w:rsid w:val="00C7524E"/>
    <w:rsid w:val="00C8270F"/>
    <w:rsid w:val="00C929BA"/>
    <w:rsid w:val="00CA4189"/>
    <w:rsid w:val="00CB4635"/>
    <w:rsid w:val="00CC1C76"/>
    <w:rsid w:val="00CD702A"/>
    <w:rsid w:val="00CE47E2"/>
    <w:rsid w:val="00CF2EE7"/>
    <w:rsid w:val="00CF3E77"/>
    <w:rsid w:val="00D00B48"/>
    <w:rsid w:val="00D039D8"/>
    <w:rsid w:val="00D04374"/>
    <w:rsid w:val="00D113FB"/>
    <w:rsid w:val="00D12651"/>
    <w:rsid w:val="00D155B6"/>
    <w:rsid w:val="00D171E4"/>
    <w:rsid w:val="00D17E6D"/>
    <w:rsid w:val="00D27285"/>
    <w:rsid w:val="00D3230E"/>
    <w:rsid w:val="00D3368A"/>
    <w:rsid w:val="00D4112B"/>
    <w:rsid w:val="00D42278"/>
    <w:rsid w:val="00D439F8"/>
    <w:rsid w:val="00D43DDC"/>
    <w:rsid w:val="00D45B83"/>
    <w:rsid w:val="00D478F6"/>
    <w:rsid w:val="00D6333E"/>
    <w:rsid w:val="00D63974"/>
    <w:rsid w:val="00D64A84"/>
    <w:rsid w:val="00D6741E"/>
    <w:rsid w:val="00D70281"/>
    <w:rsid w:val="00D77F58"/>
    <w:rsid w:val="00D80F84"/>
    <w:rsid w:val="00D85209"/>
    <w:rsid w:val="00D92759"/>
    <w:rsid w:val="00DA089F"/>
    <w:rsid w:val="00DA1D0E"/>
    <w:rsid w:val="00DA2760"/>
    <w:rsid w:val="00DA63B3"/>
    <w:rsid w:val="00DA6EA6"/>
    <w:rsid w:val="00DA726C"/>
    <w:rsid w:val="00DB48B3"/>
    <w:rsid w:val="00DB4A01"/>
    <w:rsid w:val="00DB4B32"/>
    <w:rsid w:val="00DB61DA"/>
    <w:rsid w:val="00DC04A0"/>
    <w:rsid w:val="00DC1109"/>
    <w:rsid w:val="00DC4EE8"/>
    <w:rsid w:val="00DC6171"/>
    <w:rsid w:val="00DC6511"/>
    <w:rsid w:val="00DC7D2D"/>
    <w:rsid w:val="00DD2513"/>
    <w:rsid w:val="00DD2B24"/>
    <w:rsid w:val="00DD6FAD"/>
    <w:rsid w:val="00DE2CE1"/>
    <w:rsid w:val="00DE3FE3"/>
    <w:rsid w:val="00DE5977"/>
    <w:rsid w:val="00DE6FB1"/>
    <w:rsid w:val="00DF1FD3"/>
    <w:rsid w:val="00DF577E"/>
    <w:rsid w:val="00DF6864"/>
    <w:rsid w:val="00E043D3"/>
    <w:rsid w:val="00E0625C"/>
    <w:rsid w:val="00E11810"/>
    <w:rsid w:val="00E1477A"/>
    <w:rsid w:val="00E17185"/>
    <w:rsid w:val="00E22256"/>
    <w:rsid w:val="00E2513B"/>
    <w:rsid w:val="00E27BCD"/>
    <w:rsid w:val="00E27EF2"/>
    <w:rsid w:val="00E3039B"/>
    <w:rsid w:val="00E315A0"/>
    <w:rsid w:val="00E34FEA"/>
    <w:rsid w:val="00E37178"/>
    <w:rsid w:val="00E472CC"/>
    <w:rsid w:val="00E6345E"/>
    <w:rsid w:val="00E6706B"/>
    <w:rsid w:val="00E86FF9"/>
    <w:rsid w:val="00E87970"/>
    <w:rsid w:val="00E95022"/>
    <w:rsid w:val="00EA00DD"/>
    <w:rsid w:val="00EA0B75"/>
    <w:rsid w:val="00EC2304"/>
    <w:rsid w:val="00ED1F4B"/>
    <w:rsid w:val="00ED5D4C"/>
    <w:rsid w:val="00ED66C9"/>
    <w:rsid w:val="00EE5A21"/>
    <w:rsid w:val="00EE63EA"/>
    <w:rsid w:val="00EF102D"/>
    <w:rsid w:val="00EF2B97"/>
    <w:rsid w:val="00EF5008"/>
    <w:rsid w:val="00F00866"/>
    <w:rsid w:val="00F071EE"/>
    <w:rsid w:val="00F23EBA"/>
    <w:rsid w:val="00F24279"/>
    <w:rsid w:val="00F405CD"/>
    <w:rsid w:val="00F43A39"/>
    <w:rsid w:val="00F46F52"/>
    <w:rsid w:val="00F50214"/>
    <w:rsid w:val="00F53667"/>
    <w:rsid w:val="00F5776D"/>
    <w:rsid w:val="00F60955"/>
    <w:rsid w:val="00F66E0C"/>
    <w:rsid w:val="00F721BB"/>
    <w:rsid w:val="00F7306C"/>
    <w:rsid w:val="00F745D3"/>
    <w:rsid w:val="00F82416"/>
    <w:rsid w:val="00F8247C"/>
    <w:rsid w:val="00F82765"/>
    <w:rsid w:val="00F90E0A"/>
    <w:rsid w:val="00F94365"/>
    <w:rsid w:val="00F958E1"/>
    <w:rsid w:val="00FA160F"/>
    <w:rsid w:val="00FA28A5"/>
    <w:rsid w:val="00FA376B"/>
    <w:rsid w:val="00FA4536"/>
    <w:rsid w:val="00FA7743"/>
    <w:rsid w:val="00FB51FE"/>
    <w:rsid w:val="00FB7F5D"/>
    <w:rsid w:val="00FD3A51"/>
    <w:rsid w:val="00FD42AE"/>
    <w:rsid w:val="00FD4765"/>
    <w:rsid w:val="00FD6707"/>
    <w:rsid w:val="00FE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31D9D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outlineLvl w:val="1"/>
    </w:pPr>
    <w:rPr>
      <w:rFonts w:ascii="Arial" w:hAnsi="Arial"/>
      <w:b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semiHidden/>
  </w:style>
  <w:style w:type="paragraph" w:styleId="Textkrper">
    <w:name w:val="Body Text"/>
    <w:basedOn w:val="Standard"/>
    <w:semiHidden/>
    <w:pPr>
      <w:spacing w:line="360" w:lineRule="auto"/>
    </w:pPr>
    <w:rPr>
      <w:rFonts w:ascii="Arial" w:hAnsi="Arial" w:cs="Arial"/>
      <w:u w:val="singl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paragraph" w:customStyle="1" w:styleId="TextfolgendeSeiten">
    <w:name w:val="Text folgende Seiten"/>
    <w:basedOn w:val="Standard"/>
    <w:pPr>
      <w:spacing w:line="360" w:lineRule="auto"/>
    </w:pPr>
    <w:rPr>
      <w:rFonts w:ascii="Arial" w:hAnsi="Arial"/>
      <w:szCs w:val="20"/>
    </w:rPr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character" w:styleId="Link">
    <w:name w:val="Hyperlink"/>
    <w:semiHidden/>
    <w:rPr>
      <w:color w:val="0000FF"/>
      <w:u w:val="single"/>
    </w:rPr>
  </w:style>
  <w:style w:type="character" w:customStyle="1" w:styleId="vorspannblau-12-161">
    <w:name w:val="vorspannblau-12-161"/>
    <w:rsid w:val="00B2191D"/>
    <w:rPr>
      <w:rFonts w:ascii="Verdana" w:hAnsi="Verdana" w:hint="default"/>
      <w:color w:val="4A599C"/>
      <w:sz w:val="18"/>
      <w:szCs w:val="18"/>
    </w:rPr>
  </w:style>
  <w:style w:type="paragraph" w:styleId="Listenabsatz">
    <w:name w:val="List Paragraph"/>
    <w:basedOn w:val="Standard"/>
    <w:uiPriority w:val="34"/>
    <w:qFormat/>
    <w:rsid w:val="0035190A"/>
    <w:pPr>
      <w:ind w:left="720"/>
      <w:contextualSpacing/>
    </w:pPr>
    <w:rPr>
      <w:rFonts w:ascii="Cambria" w:eastAsia="MS Mincho" w:hAnsi="Cambria"/>
    </w:rPr>
  </w:style>
  <w:style w:type="paragraph" w:styleId="StandardWeb">
    <w:name w:val="Normal (Web)"/>
    <w:basedOn w:val="Standard"/>
    <w:uiPriority w:val="99"/>
    <w:unhideWhenUsed/>
    <w:rsid w:val="0035190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Seitenzahl">
    <w:name w:val="page number"/>
    <w:basedOn w:val="Absatzstandardschriftart"/>
    <w:rsid w:val="00F90E0A"/>
  </w:style>
  <w:style w:type="character" w:customStyle="1" w:styleId="KopfzeileZchn">
    <w:name w:val="Kopfzeile Zchn"/>
    <w:link w:val="Kopfzeile"/>
    <w:rsid w:val="008A0FD4"/>
    <w:rPr>
      <w:sz w:val="24"/>
      <w:szCs w:val="24"/>
      <w:lang w:val="de-DE" w:eastAsia="de-DE" w:bidi="ar-SA"/>
    </w:rPr>
  </w:style>
  <w:style w:type="character" w:customStyle="1" w:styleId="GesichteterLink">
    <w:name w:val="GesichteterLink"/>
    <w:uiPriority w:val="99"/>
    <w:semiHidden/>
    <w:unhideWhenUsed/>
    <w:rsid w:val="005840F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7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6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6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6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4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0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6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5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8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0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0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5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ndrea.combrink@combrink-communications.de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:\VORLAGEN\Publikationen\V-HERMA-email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U:\VORLAGEN\Publikationen\V-HERMA-email.dot</Template>
  <TotalTime>0</TotalTime>
  <Pages>4</Pages>
  <Words>609</Words>
  <Characters>3839</Characters>
  <Application>Microsoft Macintosh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Neu von HERMA:</vt:lpstr>
      <vt:lpstr/>
    </vt:vector>
  </TitlesOfParts>
  <Company>Carapetyan</Company>
  <LinksUpToDate>false</LinksUpToDate>
  <CharactersWithSpaces>4440</CharactersWithSpaces>
  <SharedDoc>false</SharedDoc>
  <HLinks>
    <vt:vector size="12" baseType="variant">
      <vt:variant>
        <vt:i4>2031701</vt:i4>
      </vt:variant>
      <vt:variant>
        <vt:i4>0</vt:i4>
      </vt:variant>
      <vt:variant>
        <vt:i4>0</vt:i4>
      </vt:variant>
      <vt:variant>
        <vt:i4>5</vt:i4>
      </vt:variant>
      <vt:variant>
        <vt:lpwstr>mailto:andrea.combrink@combrink-communications.de</vt:lpwstr>
      </vt:variant>
      <vt:variant>
        <vt:lpwstr/>
      </vt:variant>
      <vt:variant>
        <vt:i4>3145741</vt:i4>
      </vt:variant>
      <vt:variant>
        <vt:i4>-1</vt:i4>
      </vt:variant>
      <vt:variant>
        <vt:i4>1029</vt:i4>
      </vt:variant>
      <vt:variant>
        <vt:i4>1</vt:i4>
      </vt:variant>
      <vt:variant>
        <vt:lpwstr>onk_wos_logo016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 von HERMA:</dc:title>
  <dc:subject/>
  <dc:creator>ingolf</dc:creator>
  <cp:keywords/>
  <dc:description/>
  <cp:lastModifiedBy>Katja Seifert</cp:lastModifiedBy>
  <cp:revision>15</cp:revision>
  <cp:lastPrinted>2015-09-18T10:42:00Z</cp:lastPrinted>
  <dcterms:created xsi:type="dcterms:W3CDTF">2017-05-12T11:20:00Z</dcterms:created>
  <dcterms:modified xsi:type="dcterms:W3CDTF">2017-05-16T06:43:00Z</dcterms:modified>
</cp:coreProperties>
</file>